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 w:hAnsiTheme="minorEastAsia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eastAsia="方正小标宋简体" w:hAnsiTheme="minorEastAsia"/>
          <w:sz w:val="44"/>
          <w:szCs w:val="44"/>
          <w:lang w:val="en-US" w:eastAsia="zh-CN"/>
        </w:rPr>
        <w:t>南开</w:t>
      </w:r>
      <w:r>
        <w:rPr>
          <w:rFonts w:hint="eastAsia" w:ascii="方正小标宋简体" w:eastAsia="方正小标宋简体" w:hAnsiTheme="minorEastAsia"/>
          <w:sz w:val="44"/>
          <w:szCs w:val="44"/>
        </w:rPr>
        <w:t>区文化和旅游局</w:t>
      </w:r>
      <w:r>
        <w:rPr>
          <w:rFonts w:hint="eastAsia" w:ascii="方正小标宋简体" w:eastAsia="方正小标宋简体" w:hAnsiTheme="minorEastAsia"/>
          <w:sz w:val="44"/>
          <w:szCs w:val="44"/>
          <w:lang w:val="en-US" w:eastAsia="zh-CN"/>
        </w:rPr>
        <w:t>2019</w:t>
      </w:r>
      <w:r>
        <w:rPr>
          <w:rFonts w:hint="eastAsia" w:ascii="方正小标宋简体" w:eastAsia="方正小标宋简体" w:hAnsiTheme="minorEastAsia"/>
          <w:sz w:val="44"/>
          <w:szCs w:val="44"/>
        </w:rPr>
        <w:t>年政务公开</w:t>
      </w:r>
      <w:r>
        <w:rPr>
          <w:rFonts w:hint="eastAsia" w:ascii="方正小标宋简体" w:eastAsia="方正小标宋简体" w:hAnsiTheme="minorEastAsia"/>
          <w:sz w:val="44"/>
          <w:szCs w:val="44"/>
          <w:lang w:val="en-US" w:eastAsia="zh-CN"/>
        </w:rPr>
        <w:t>报告</w:t>
      </w:r>
    </w:p>
    <w:bookmarkEnd w:id="0"/>
    <w:p>
      <w:pPr>
        <w:spacing w:line="560" w:lineRule="exact"/>
        <w:ind w:firstLine="3300" w:firstLineChars="750"/>
        <w:rPr>
          <w:rFonts w:ascii="方正小标宋简体" w:eastAsia="方正小标宋简体" w:hAnsiTheme="minorEastAsia"/>
          <w:sz w:val="44"/>
          <w:szCs w:val="44"/>
        </w:rPr>
      </w:pPr>
    </w:p>
    <w:p>
      <w:pPr>
        <w:numPr>
          <w:ilvl w:val="0"/>
          <w:numId w:val="1"/>
        </w:numPr>
        <w:spacing w:line="600" w:lineRule="exact"/>
        <w:ind w:left="840" w:leftChars="0" w:firstLine="0" w:firstLineChars="0"/>
        <w:rPr>
          <w:rFonts w:hint="eastAsia" w:ascii="黑体" w:hAnsi="黑体" w:eastAsia="黑体"/>
          <w:spacing w:val="-10"/>
          <w:sz w:val="32"/>
          <w:szCs w:val="32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 xml:space="preserve">  </w:t>
      </w:r>
      <w:r>
        <w:rPr>
          <w:rFonts w:hint="eastAsia" w:ascii="黑体" w:hAnsi="黑体" w:eastAsia="黑体"/>
          <w:spacing w:val="-10"/>
          <w:sz w:val="32"/>
          <w:szCs w:val="32"/>
        </w:rPr>
        <w:t>总体情况</w:t>
      </w:r>
    </w:p>
    <w:p>
      <w:pPr>
        <w:adjustRightInd w:val="0"/>
        <w:contextualSpacing/>
        <w:jc w:val="left"/>
        <w:rPr>
          <w:rFonts w:ascii="仿宋_GB2312" w:hAnsi="仿宋" w:eastAsia="仿宋_GB2312"/>
          <w:sz w:val="34"/>
          <w:szCs w:val="34"/>
        </w:rPr>
      </w:pPr>
      <w:r>
        <w:rPr>
          <w:rFonts w:hint="eastAsia" w:ascii="仿宋_GB2312" w:hAnsi="仿宋" w:eastAsia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4"/>
          <w:szCs w:val="34"/>
        </w:rPr>
        <w:t>20</w:t>
      </w:r>
      <w:r>
        <w:rPr>
          <w:rFonts w:hint="eastAsia" w:ascii="仿宋_GB2312" w:hAnsi="仿宋" w:eastAsia="仿宋_GB2312"/>
          <w:sz w:val="34"/>
          <w:szCs w:val="34"/>
          <w:lang w:val="en-US" w:eastAsia="zh-CN"/>
        </w:rPr>
        <w:t>19</w:t>
      </w:r>
      <w:r>
        <w:rPr>
          <w:rFonts w:hint="eastAsia" w:ascii="仿宋_GB2312" w:hAnsi="仿宋" w:eastAsia="仿宋_GB2312"/>
          <w:sz w:val="34"/>
          <w:szCs w:val="34"/>
        </w:rPr>
        <w:t>年，按照区政府的部署和要求，我局把政务公开作为一项重要工作来抓，完善政务公开制度，规范政务公开内容和形式，</w:t>
      </w:r>
      <w:r>
        <w:t xml:space="preserve"> </w:t>
      </w:r>
      <w:r>
        <w:fldChar w:fldCharType="begin"/>
      </w:r>
      <w:r>
        <w:instrText xml:space="preserve"> HYPERLINK "http://www.xuexila.com/tiyu/tuozhan/" \t "_blank" </w:instrText>
      </w:r>
      <w:r>
        <w:fldChar w:fldCharType="separate"/>
      </w:r>
      <w:r>
        <w:rPr>
          <w:rFonts w:hint="eastAsia" w:ascii="仿宋_GB2312" w:eastAsia="仿宋_GB2312"/>
          <w:sz w:val="34"/>
          <w:szCs w:val="34"/>
        </w:rPr>
        <w:t>拓展</w:t>
      </w:r>
      <w:r>
        <w:rPr>
          <w:rFonts w:hint="eastAsia" w:ascii="仿宋_GB2312" w:eastAsia="仿宋_GB2312"/>
          <w:sz w:val="34"/>
          <w:szCs w:val="34"/>
        </w:rPr>
        <w:fldChar w:fldCharType="end"/>
      </w:r>
      <w:r>
        <w:rPr>
          <w:rFonts w:hint="eastAsia" w:ascii="仿宋_GB2312" w:hAnsi="仿宋" w:eastAsia="仿宋_GB2312"/>
          <w:sz w:val="34"/>
          <w:szCs w:val="34"/>
        </w:rPr>
        <w:t>政务公开的范围，</w:t>
      </w:r>
      <w:r>
        <w:rPr>
          <w:rFonts w:hint="eastAsia" w:ascii="仿宋_GB2312" w:hAnsi="Times New Roman" w:eastAsia="仿宋_GB2312" w:cs="Times New Roman"/>
          <w:sz w:val="34"/>
          <w:szCs w:val="34"/>
          <w:lang w:val="zh-CN"/>
        </w:rPr>
        <w:t>以政务公开推动各项</w:t>
      </w:r>
      <w:r>
        <w:rPr>
          <w:rFonts w:hint="eastAsia" w:ascii="仿宋_GB2312" w:hAnsi="Times New Roman" w:eastAsia="仿宋_GB2312" w:cs="Times New Roman"/>
          <w:sz w:val="34"/>
          <w:szCs w:val="34"/>
        </w:rPr>
        <w:t>文化惠民措施落实，以政务公开促进法治机关和服务型机关建设。</w:t>
      </w:r>
      <w:r>
        <w:rPr>
          <w:rFonts w:hint="eastAsia" w:ascii="仿宋_GB2312" w:hAnsi="仿宋" w:eastAsia="仿宋_GB2312"/>
          <w:sz w:val="34"/>
          <w:szCs w:val="34"/>
        </w:rPr>
        <w:t>现将我局20</w:t>
      </w:r>
      <w:r>
        <w:rPr>
          <w:rFonts w:hint="eastAsia" w:ascii="仿宋_GB2312" w:hAnsi="仿宋" w:eastAsia="仿宋_GB2312"/>
          <w:sz w:val="34"/>
          <w:szCs w:val="34"/>
          <w:lang w:val="en-US" w:eastAsia="zh-CN"/>
        </w:rPr>
        <w:t>19</w:t>
      </w:r>
      <w:r>
        <w:rPr>
          <w:rFonts w:hint="eastAsia" w:ascii="仿宋_GB2312" w:hAnsi="仿宋" w:eastAsia="仿宋_GB2312"/>
          <w:sz w:val="34"/>
          <w:szCs w:val="34"/>
        </w:rPr>
        <w:t>年度政务公开工作情况总结如下：</w:t>
      </w:r>
    </w:p>
    <w:p>
      <w:pPr>
        <w:contextualSpacing/>
        <w:jc w:val="left"/>
        <w:rPr>
          <w:rFonts w:ascii="黑体" w:hAnsi="黑体" w:eastAsia="黑体" w:cs="Times New Roman"/>
          <w:sz w:val="34"/>
          <w:szCs w:val="34"/>
          <w:lang w:val="zh-CN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 xml:space="preserve">  </w:t>
      </w:r>
      <w:r>
        <w:rPr>
          <w:rFonts w:hint="eastAsia" w:ascii="黑体" w:hAnsi="黑体" w:eastAsia="黑体"/>
          <w:sz w:val="34"/>
          <w:szCs w:val="34"/>
        </w:rPr>
        <w:t xml:space="preserve"> </w:t>
      </w:r>
      <w:r>
        <w:rPr>
          <w:rFonts w:hint="eastAsia" w:ascii="黑体" w:hAnsi="黑体" w:eastAsia="黑体"/>
          <w:sz w:val="34"/>
          <w:szCs w:val="34"/>
          <w:lang w:eastAsia="zh-CN"/>
        </w:rPr>
        <w:t>（一）</w:t>
      </w:r>
      <w:r>
        <w:rPr>
          <w:rFonts w:ascii="黑体" w:hAnsi="黑体" w:eastAsia="黑体" w:cs="Times New Roman"/>
          <w:sz w:val="34"/>
          <w:szCs w:val="34"/>
          <w:lang w:val="zh-CN"/>
        </w:rPr>
        <w:t>强化责任，确保政务公开组织到位</w:t>
      </w:r>
    </w:p>
    <w:p>
      <w:pPr>
        <w:ind w:firstLine="645"/>
        <w:contextualSpacing/>
        <w:jc w:val="left"/>
        <w:rPr>
          <w:rFonts w:ascii="仿宋_GB2312" w:hAnsi="Times New Roman" w:eastAsia="仿宋_GB2312" w:cs="Times New Roman"/>
          <w:sz w:val="34"/>
          <w:szCs w:val="34"/>
          <w:lang w:val="zh-CN"/>
        </w:rPr>
      </w:pPr>
      <w:r>
        <w:rPr>
          <w:rFonts w:hint="eastAsia" w:ascii="楷体_GB2312" w:hAnsi="Times New Roman" w:eastAsia="楷体_GB2312" w:cs="Times New Roman"/>
          <w:sz w:val="34"/>
          <w:szCs w:val="34"/>
          <w:lang w:val="zh-CN"/>
        </w:rPr>
        <w:t>1、加强组织领导。</w:t>
      </w:r>
      <w:r>
        <w:rPr>
          <w:rFonts w:ascii="仿宋_GB2312" w:hAnsi="Times New Roman" w:eastAsia="仿宋_GB2312" w:cs="Times New Roman"/>
          <w:sz w:val="34"/>
          <w:szCs w:val="34"/>
          <w:lang w:val="zh-CN"/>
        </w:rPr>
        <w:t>为确保政务公开各项工作落到实处，我</w:t>
      </w:r>
      <w:r>
        <w:rPr>
          <w:rFonts w:hint="eastAsia" w:ascii="仿宋_GB2312" w:hAnsi="Times New Roman" w:eastAsia="仿宋_GB2312" w:cs="Times New Roman"/>
          <w:sz w:val="34"/>
          <w:szCs w:val="34"/>
          <w:lang w:val="zh-CN"/>
        </w:rPr>
        <w:t>局</w:t>
      </w:r>
      <w:r>
        <w:rPr>
          <w:rFonts w:ascii="仿宋_GB2312" w:hAnsi="Times New Roman" w:eastAsia="仿宋_GB2312" w:cs="Times New Roman"/>
          <w:sz w:val="34"/>
          <w:szCs w:val="34"/>
          <w:lang w:val="zh-CN"/>
        </w:rPr>
        <w:t>成立了由</w:t>
      </w:r>
      <w:r>
        <w:rPr>
          <w:rFonts w:hint="eastAsia" w:ascii="仿宋_GB2312" w:hAnsi="Times New Roman" w:eastAsia="仿宋_GB2312" w:cs="Times New Roman"/>
          <w:sz w:val="34"/>
          <w:szCs w:val="34"/>
          <w:lang w:val="zh-CN"/>
        </w:rPr>
        <w:t>马文清局长</w:t>
      </w:r>
      <w:r>
        <w:rPr>
          <w:rFonts w:ascii="仿宋_GB2312" w:hAnsi="Times New Roman" w:eastAsia="仿宋_GB2312" w:cs="Times New Roman"/>
          <w:sz w:val="34"/>
          <w:szCs w:val="34"/>
          <w:lang w:val="zh-CN"/>
        </w:rPr>
        <w:t>任组长的政务公开工作领导小组，办公室</w:t>
      </w:r>
      <w:r>
        <w:rPr>
          <w:rFonts w:hint="eastAsia" w:ascii="仿宋_GB2312" w:hAnsi="Times New Roman" w:eastAsia="仿宋_GB2312" w:cs="Times New Roman"/>
          <w:sz w:val="34"/>
          <w:szCs w:val="34"/>
          <w:lang w:val="zh-CN"/>
        </w:rPr>
        <w:t>设</w:t>
      </w:r>
      <w:r>
        <w:rPr>
          <w:rFonts w:ascii="仿宋_GB2312" w:hAnsi="Times New Roman" w:eastAsia="仿宋_GB2312" w:cs="Times New Roman"/>
          <w:sz w:val="34"/>
          <w:szCs w:val="34"/>
          <w:lang w:val="zh-CN"/>
        </w:rPr>
        <w:t>在办公室，负责督促落实政务公开的</w:t>
      </w:r>
      <w:r>
        <w:rPr>
          <w:rFonts w:hint="eastAsia" w:ascii="仿宋_GB2312" w:hAnsi="Times New Roman" w:eastAsia="仿宋_GB2312" w:cs="Times New Roman"/>
          <w:sz w:val="34"/>
          <w:szCs w:val="34"/>
          <w:lang w:val="zh-CN"/>
        </w:rPr>
        <w:t>工作</w:t>
      </w:r>
      <w:r>
        <w:rPr>
          <w:rFonts w:ascii="仿宋_GB2312" w:hAnsi="Times New Roman" w:eastAsia="仿宋_GB2312" w:cs="Times New Roman"/>
          <w:sz w:val="34"/>
          <w:szCs w:val="34"/>
          <w:lang w:val="zh-CN"/>
        </w:rPr>
        <w:t>部署。本着“规范、明了、方便、实用”的原则，我</w:t>
      </w:r>
      <w:r>
        <w:rPr>
          <w:rFonts w:hint="eastAsia" w:ascii="仿宋_GB2312" w:hAnsi="Times New Roman" w:eastAsia="仿宋_GB2312" w:cs="Times New Roman"/>
          <w:sz w:val="34"/>
          <w:szCs w:val="34"/>
          <w:lang w:val="zh-CN"/>
        </w:rPr>
        <w:t>局</w:t>
      </w:r>
      <w:r>
        <w:rPr>
          <w:rFonts w:ascii="仿宋_GB2312" w:hAnsi="Times New Roman" w:eastAsia="仿宋_GB2312" w:cs="Times New Roman"/>
          <w:sz w:val="34"/>
          <w:szCs w:val="34"/>
          <w:lang w:val="zh-CN"/>
        </w:rPr>
        <w:t>制定</w:t>
      </w:r>
      <w:r>
        <w:rPr>
          <w:rFonts w:hint="eastAsia" w:ascii="仿宋_GB2312" w:hAnsi="Times New Roman" w:eastAsia="仿宋_GB2312" w:cs="Times New Roman"/>
          <w:sz w:val="34"/>
          <w:szCs w:val="34"/>
          <w:lang w:val="zh-CN"/>
        </w:rPr>
        <w:t>《南开区</w:t>
      </w:r>
      <w:r>
        <w:rPr>
          <w:rFonts w:ascii="仿宋_GB2312" w:hAnsi="Times New Roman" w:eastAsia="仿宋_GB2312" w:cs="Times New Roman"/>
          <w:sz w:val="34"/>
          <w:szCs w:val="34"/>
          <w:lang w:val="zh-CN"/>
        </w:rPr>
        <w:t>文化和旅游局政务公开制度</w:t>
      </w:r>
      <w:r>
        <w:rPr>
          <w:rFonts w:hint="eastAsia" w:ascii="仿宋_GB2312" w:hAnsi="Times New Roman" w:eastAsia="仿宋_GB2312" w:cs="Times New Roman"/>
          <w:sz w:val="34"/>
          <w:szCs w:val="34"/>
          <w:lang w:val="zh-CN"/>
        </w:rPr>
        <w:t>》，</w:t>
      </w:r>
      <w:r>
        <w:rPr>
          <w:rFonts w:ascii="仿宋_GB2312" w:hAnsi="Times New Roman" w:eastAsia="仿宋_GB2312" w:cs="Times New Roman"/>
          <w:sz w:val="34"/>
          <w:szCs w:val="34"/>
        </w:rPr>
        <w:t>使政务公开工作做到有章可循</w:t>
      </w:r>
      <w:r>
        <w:rPr>
          <w:rFonts w:ascii="仿宋_GB2312" w:hAnsi="Times New Roman" w:eastAsia="仿宋_GB2312" w:cs="Times New Roman"/>
          <w:sz w:val="34"/>
          <w:szCs w:val="34"/>
          <w:lang w:val="zh-CN"/>
        </w:rPr>
        <w:t>。</w:t>
      </w:r>
    </w:p>
    <w:p>
      <w:pPr>
        <w:ind w:firstLine="645"/>
        <w:contextualSpacing/>
        <w:jc w:val="left"/>
        <w:rPr>
          <w:rFonts w:ascii="仿宋_GB2312" w:hAnsi="Times New Roman" w:eastAsia="仿宋_GB2312" w:cs="Times New Roman"/>
          <w:sz w:val="34"/>
          <w:szCs w:val="34"/>
        </w:rPr>
      </w:pPr>
      <w:r>
        <w:rPr>
          <w:rFonts w:hint="eastAsia" w:ascii="楷体_GB2312" w:hAnsi="Times New Roman" w:eastAsia="楷体_GB2312" w:cs="Times New Roman"/>
          <w:sz w:val="34"/>
          <w:szCs w:val="34"/>
          <w:lang w:val="zh-CN"/>
        </w:rPr>
        <w:t>2、形成</w:t>
      </w:r>
      <w:r>
        <w:rPr>
          <w:rFonts w:ascii="楷体_GB2312" w:hAnsi="Times New Roman" w:eastAsia="楷体_GB2312" w:cs="Times New Roman"/>
          <w:sz w:val="34"/>
          <w:szCs w:val="34"/>
          <w:lang w:val="zh-CN"/>
        </w:rPr>
        <w:t>长效</w:t>
      </w:r>
      <w:r>
        <w:rPr>
          <w:rFonts w:hint="eastAsia" w:ascii="楷体_GB2312" w:hAnsi="Times New Roman" w:eastAsia="楷体_GB2312" w:cs="Times New Roman"/>
          <w:sz w:val="34"/>
          <w:szCs w:val="34"/>
          <w:lang w:val="zh-CN"/>
        </w:rPr>
        <w:t>工作</w:t>
      </w:r>
      <w:r>
        <w:rPr>
          <w:rFonts w:ascii="楷体_GB2312" w:hAnsi="Times New Roman" w:eastAsia="楷体_GB2312" w:cs="Times New Roman"/>
          <w:sz w:val="34"/>
          <w:szCs w:val="34"/>
          <w:lang w:val="zh-CN"/>
        </w:rPr>
        <w:t>机制</w:t>
      </w:r>
      <w:r>
        <w:rPr>
          <w:rFonts w:hint="eastAsia" w:ascii="楷体_GB2312" w:hAnsi="Times New Roman" w:eastAsia="楷体_GB2312" w:cs="Times New Roman"/>
          <w:sz w:val="34"/>
          <w:szCs w:val="34"/>
          <w:lang w:val="zh-CN"/>
        </w:rPr>
        <w:t>。</w:t>
      </w:r>
      <w:r>
        <w:rPr>
          <w:rFonts w:ascii="仿宋_GB2312" w:hAnsi="Times New Roman" w:eastAsia="仿宋_GB2312" w:cs="Times New Roman"/>
          <w:sz w:val="34"/>
          <w:szCs w:val="34"/>
          <w:lang w:val="zh-CN"/>
        </w:rPr>
        <w:t>为确保政务公开不流于形式，</w:t>
      </w:r>
      <w:r>
        <w:rPr>
          <w:rFonts w:hint="eastAsia" w:ascii="仿宋_GB2312" w:hAnsi="Times New Roman" w:eastAsia="仿宋_GB2312" w:cs="Times New Roman"/>
          <w:sz w:val="34"/>
          <w:szCs w:val="34"/>
          <w:lang w:val="zh-CN"/>
        </w:rPr>
        <w:t>按照局</w:t>
      </w:r>
      <w:r>
        <w:rPr>
          <w:rFonts w:ascii="仿宋_GB2312" w:hAnsi="Times New Roman" w:eastAsia="仿宋_GB2312" w:cs="Times New Roman"/>
          <w:sz w:val="34"/>
          <w:szCs w:val="34"/>
          <w:lang w:val="zh-CN"/>
        </w:rPr>
        <w:t>政</w:t>
      </w:r>
      <w:r>
        <w:rPr>
          <w:rFonts w:hint="eastAsia" w:ascii="仿宋_GB2312" w:hAnsi="Times New Roman" w:eastAsia="仿宋_GB2312" w:cs="Times New Roman"/>
          <w:sz w:val="34"/>
          <w:szCs w:val="34"/>
          <w:lang w:val="zh-CN"/>
        </w:rPr>
        <w:t>务</w:t>
      </w:r>
      <w:r>
        <w:rPr>
          <w:rFonts w:ascii="仿宋_GB2312" w:hAnsi="Times New Roman" w:eastAsia="仿宋_GB2312" w:cs="Times New Roman"/>
          <w:sz w:val="34"/>
          <w:szCs w:val="34"/>
          <w:lang w:val="zh-CN"/>
        </w:rPr>
        <w:t>公开工作领导小组</w:t>
      </w:r>
      <w:r>
        <w:rPr>
          <w:rFonts w:hint="eastAsia" w:ascii="仿宋_GB2312" w:hAnsi="Times New Roman" w:eastAsia="仿宋_GB2312" w:cs="Times New Roman"/>
          <w:sz w:val="34"/>
          <w:szCs w:val="34"/>
          <w:lang w:val="zh-CN"/>
        </w:rPr>
        <w:t>的</w:t>
      </w:r>
      <w:r>
        <w:rPr>
          <w:rFonts w:ascii="仿宋_GB2312" w:hAnsi="Times New Roman" w:eastAsia="仿宋_GB2312" w:cs="Times New Roman"/>
          <w:sz w:val="34"/>
          <w:szCs w:val="34"/>
          <w:lang w:val="zh-CN"/>
        </w:rPr>
        <w:t>要求，机关和基层单位</w:t>
      </w:r>
      <w:r>
        <w:rPr>
          <w:rFonts w:hint="eastAsia" w:ascii="仿宋_GB2312" w:hAnsi="Times New Roman" w:eastAsia="仿宋_GB2312" w:cs="Times New Roman"/>
          <w:sz w:val="34"/>
          <w:szCs w:val="34"/>
          <w:lang w:val="zh-CN"/>
        </w:rPr>
        <w:t>都做到了</w:t>
      </w:r>
      <w:r>
        <w:rPr>
          <w:rFonts w:ascii="仿宋_GB2312" w:hAnsi="Times New Roman" w:eastAsia="仿宋_GB2312" w:cs="Times New Roman"/>
          <w:sz w:val="34"/>
          <w:szCs w:val="34"/>
        </w:rPr>
        <w:t>“五个落实”</w:t>
      </w:r>
      <w:r>
        <w:rPr>
          <w:rFonts w:hint="eastAsia" w:ascii="仿宋_GB2312" w:hAnsi="Times New Roman" w:eastAsia="仿宋_GB2312" w:cs="Times New Roman"/>
          <w:sz w:val="34"/>
          <w:szCs w:val="34"/>
        </w:rPr>
        <w:t>，</w:t>
      </w:r>
      <w:r>
        <w:rPr>
          <w:rFonts w:ascii="仿宋_GB2312" w:hAnsi="Times New Roman" w:eastAsia="仿宋_GB2312" w:cs="Times New Roman"/>
          <w:sz w:val="34"/>
          <w:szCs w:val="34"/>
        </w:rPr>
        <w:t>即落实分管领导、落实专门机构、落实专职人员、落实专项经费、落实有关工作措施和制度，</w:t>
      </w:r>
      <w:r>
        <w:rPr>
          <w:rFonts w:hint="eastAsia" w:ascii="仿宋_GB2312" w:hAnsi="Times New Roman" w:eastAsia="仿宋_GB2312" w:cs="Times New Roman"/>
          <w:sz w:val="34"/>
          <w:szCs w:val="34"/>
        </w:rPr>
        <w:t>确保</w:t>
      </w:r>
      <w:r>
        <w:rPr>
          <w:rFonts w:ascii="仿宋_GB2312" w:hAnsi="Times New Roman" w:eastAsia="仿宋_GB2312" w:cs="Times New Roman"/>
          <w:sz w:val="34"/>
          <w:szCs w:val="34"/>
        </w:rPr>
        <w:t>政务公开工作长期有人管、有人抓，形成</w:t>
      </w:r>
      <w:r>
        <w:rPr>
          <w:rFonts w:hint="eastAsia" w:ascii="仿宋_GB2312" w:hAnsi="Times New Roman" w:eastAsia="仿宋_GB2312" w:cs="Times New Roman"/>
          <w:sz w:val="34"/>
          <w:szCs w:val="34"/>
        </w:rPr>
        <w:t>有</w:t>
      </w:r>
      <w:r>
        <w:rPr>
          <w:rFonts w:ascii="仿宋_GB2312" w:hAnsi="Times New Roman" w:eastAsia="仿宋_GB2312" w:cs="Times New Roman"/>
          <w:sz w:val="34"/>
          <w:szCs w:val="34"/>
        </w:rPr>
        <w:t>效的工作机制</w:t>
      </w:r>
      <w:r>
        <w:rPr>
          <w:rFonts w:hint="eastAsia" w:ascii="仿宋_GB2312" w:hAnsi="Times New Roman" w:eastAsia="仿宋_GB2312" w:cs="Times New Roman"/>
          <w:sz w:val="34"/>
          <w:szCs w:val="34"/>
        </w:rPr>
        <w:t>。</w:t>
      </w:r>
    </w:p>
    <w:p>
      <w:pPr>
        <w:adjustRightInd w:val="0"/>
        <w:ind w:firstLine="666" w:firstLineChars="196"/>
        <w:contextualSpacing/>
        <w:jc w:val="left"/>
        <w:rPr>
          <w:rFonts w:ascii="仿宋_GB2312" w:hAnsi="Times New Roman" w:eastAsia="仿宋_GB2312" w:cs="Times New Roman"/>
          <w:sz w:val="34"/>
          <w:szCs w:val="34"/>
        </w:rPr>
      </w:pPr>
      <w:r>
        <w:rPr>
          <w:rFonts w:ascii="楷体_GB2312" w:hAnsi="Times New Roman" w:eastAsia="楷体_GB2312" w:cs="Times New Roman"/>
          <w:sz w:val="34"/>
          <w:szCs w:val="34"/>
          <w:lang w:val="zh-CN"/>
        </w:rPr>
        <w:t>3</w:t>
      </w:r>
      <w:r>
        <w:rPr>
          <w:rFonts w:hint="eastAsia" w:ascii="楷体_GB2312" w:hAnsi="Times New Roman" w:eastAsia="楷体_GB2312" w:cs="Times New Roman"/>
          <w:sz w:val="34"/>
          <w:szCs w:val="34"/>
          <w:lang w:val="zh-CN"/>
        </w:rPr>
        <w:t>、</w:t>
      </w:r>
      <w:r>
        <w:rPr>
          <w:rFonts w:ascii="楷体_GB2312" w:hAnsi="Times New Roman" w:eastAsia="楷体_GB2312" w:cs="Times New Roman"/>
          <w:sz w:val="34"/>
          <w:szCs w:val="34"/>
          <w:lang w:val="zh-CN"/>
        </w:rPr>
        <w:t>强化政务公开工作责任追究</w:t>
      </w:r>
      <w:r>
        <w:rPr>
          <w:rFonts w:hint="eastAsia" w:ascii="楷体_GB2312" w:hAnsi="Times New Roman" w:eastAsia="楷体_GB2312" w:cs="Times New Roman"/>
          <w:sz w:val="34"/>
          <w:szCs w:val="34"/>
          <w:lang w:val="zh-CN"/>
        </w:rPr>
        <w:t>。</w:t>
      </w:r>
      <w:r>
        <w:rPr>
          <w:rFonts w:ascii="仿宋_GB2312" w:hAnsi="Times New Roman" w:eastAsia="仿宋_GB2312" w:cs="Times New Roman"/>
          <w:sz w:val="34"/>
          <w:szCs w:val="34"/>
          <w:lang w:val="zh-CN"/>
        </w:rPr>
        <w:t>定期对</w:t>
      </w:r>
      <w:r>
        <w:rPr>
          <w:rFonts w:hint="eastAsia" w:ascii="仿宋_GB2312" w:hAnsi="Times New Roman" w:eastAsia="仿宋_GB2312" w:cs="Times New Roman"/>
          <w:sz w:val="34"/>
          <w:szCs w:val="34"/>
          <w:lang w:val="zh-CN"/>
        </w:rPr>
        <w:t>机关和基层单位的</w:t>
      </w:r>
      <w:r>
        <w:rPr>
          <w:rFonts w:ascii="仿宋_GB2312" w:hAnsi="Times New Roman" w:eastAsia="仿宋_GB2312" w:cs="Times New Roman"/>
          <w:sz w:val="34"/>
          <w:szCs w:val="34"/>
          <w:lang w:val="zh-CN"/>
        </w:rPr>
        <w:t>政务公开工作开展情况进行督查，</w:t>
      </w:r>
      <w:r>
        <w:rPr>
          <w:rFonts w:ascii="仿宋_GB2312" w:hAnsi="Times New Roman" w:eastAsia="仿宋_GB2312" w:cs="Times New Roman"/>
          <w:sz w:val="34"/>
          <w:szCs w:val="34"/>
        </w:rPr>
        <w:t>对政务公开工作推动有力、积极参与的单位和个人</w:t>
      </w:r>
      <w:r>
        <w:rPr>
          <w:rFonts w:hint="eastAsia" w:ascii="仿宋_GB2312" w:hAnsi="Times New Roman" w:eastAsia="仿宋_GB2312" w:cs="Times New Roman"/>
          <w:sz w:val="34"/>
          <w:szCs w:val="34"/>
        </w:rPr>
        <w:t>给予</w:t>
      </w:r>
      <w:r>
        <w:rPr>
          <w:rFonts w:ascii="仿宋_GB2312" w:hAnsi="Times New Roman" w:eastAsia="仿宋_GB2312" w:cs="Times New Roman"/>
          <w:sz w:val="34"/>
          <w:szCs w:val="34"/>
        </w:rPr>
        <w:t>表彰；对政务公开工作落实不力、重要信息不发布、重大政策不解读、热点回应不及时等行为追责问责。</w:t>
      </w:r>
    </w:p>
    <w:p>
      <w:pPr>
        <w:ind w:firstLine="645"/>
        <w:contextualSpacing/>
        <w:jc w:val="left"/>
        <w:rPr>
          <w:rFonts w:ascii="黑体" w:hAnsi="黑体" w:eastAsia="黑体" w:cs="Times New Roman"/>
          <w:sz w:val="34"/>
          <w:szCs w:val="34"/>
          <w:lang w:val="zh-CN"/>
        </w:rPr>
      </w:pPr>
      <w:r>
        <w:rPr>
          <w:rFonts w:hint="eastAsia" w:ascii="黑体" w:hAnsi="黑体" w:eastAsia="黑体" w:cs="Times New Roman"/>
          <w:sz w:val="34"/>
          <w:szCs w:val="34"/>
          <w:lang w:val="zh-CN"/>
        </w:rPr>
        <w:t>（二）</w:t>
      </w:r>
      <w:r>
        <w:rPr>
          <w:rFonts w:ascii="黑体" w:hAnsi="黑体" w:eastAsia="黑体" w:cs="Times New Roman"/>
          <w:sz w:val="34"/>
          <w:szCs w:val="34"/>
          <w:lang w:val="zh-CN"/>
        </w:rPr>
        <w:t>突出重点，不断拓宽政务公开内容</w:t>
      </w:r>
    </w:p>
    <w:p>
      <w:pPr>
        <w:adjustRightInd w:val="0"/>
        <w:ind w:firstLine="680" w:firstLineChars="200"/>
        <w:contextualSpacing/>
        <w:jc w:val="left"/>
        <w:rPr>
          <w:rFonts w:ascii="仿宋_GB2312" w:hAnsi="Times New Roman" w:eastAsia="仿宋_GB2312" w:cs="Times New Roman"/>
          <w:sz w:val="34"/>
          <w:szCs w:val="34"/>
        </w:rPr>
      </w:pPr>
      <w:r>
        <w:rPr>
          <w:rFonts w:hint="eastAsia" w:ascii="楷体_GB2312" w:hAnsi="Times New Roman" w:eastAsia="楷体_GB2312" w:cs="Times New Roman"/>
          <w:sz w:val="34"/>
          <w:szCs w:val="34"/>
          <w:lang w:val="zh-CN"/>
        </w:rPr>
        <w:t>1、</w:t>
      </w:r>
      <w:r>
        <w:rPr>
          <w:rFonts w:ascii="楷体_GB2312" w:hAnsi="Times New Roman" w:eastAsia="楷体_GB2312" w:cs="Times New Roman"/>
          <w:sz w:val="34"/>
          <w:szCs w:val="34"/>
          <w:lang w:val="zh-CN"/>
        </w:rPr>
        <w:t>全面落实“五公开”</w:t>
      </w:r>
      <w:r>
        <w:rPr>
          <w:rFonts w:hint="eastAsia" w:ascii="楷体_GB2312" w:hAnsi="Times New Roman" w:eastAsia="楷体_GB2312" w:cs="Times New Roman"/>
          <w:sz w:val="34"/>
          <w:szCs w:val="34"/>
          <w:lang w:val="zh-CN"/>
        </w:rPr>
        <w:t>。</w:t>
      </w:r>
      <w:r>
        <w:rPr>
          <w:rFonts w:ascii="仿宋_GB2312" w:hAnsi="Times New Roman" w:eastAsia="仿宋_GB2312" w:cs="Times New Roman"/>
          <w:sz w:val="34"/>
          <w:szCs w:val="34"/>
        </w:rPr>
        <w:t>将“五公开”要求落实到公文办理程序</w:t>
      </w:r>
      <w:r>
        <w:rPr>
          <w:rFonts w:hint="eastAsia" w:ascii="仿宋_GB2312" w:hAnsi="Times New Roman" w:eastAsia="仿宋_GB2312" w:cs="Times New Roman"/>
          <w:sz w:val="34"/>
          <w:szCs w:val="34"/>
        </w:rPr>
        <w:t>，要求</w:t>
      </w:r>
      <w:r>
        <w:rPr>
          <w:rFonts w:ascii="仿宋_GB2312" w:hAnsi="Times New Roman" w:eastAsia="仿宋_GB2312" w:cs="Times New Roman"/>
          <w:sz w:val="34"/>
          <w:szCs w:val="34"/>
        </w:rPr>
        <w:t>各科室拟制</w:t>
      </w:r>
      <w:r>
        <w:rPr>
          <w:rFonts w:hint="eastAsia" w:ascii="仿宋_GB2312" w:hAnsi="Times New Roman" w:eastAsia="仿宋_GB2312" w:cs="Times New Roman"/>
          <w:sz w:val="34"/>
          <w:szCs w:val="34"/>
        </w:rPr>
        <w:t>的</w:t>
      </w:r>
      <w:r>
        <w:rPr>
          <w:rFonts w:ascii="仿宋_GB2312" w:hAnsi="Times New Roman" w:eastAsia="仿宋_GB2312" w:cs="Times New Roman"/>
          <w:sz w:val="34"/>
          <w:szCs w:val="34"/>
        </w:rPr>
        <w:t>公文</w:t>
      </w:r>
      <w:r>
        <w:rPr>
          <w:rFonts w:hint="eastAsia" w:ascii="仿宋_GB2312" w:hAnsi="Times New Roman" w:eastAsia="仿宋_GB2312" w:cs="Times New Roman"/>
          <w:sz w:val="34"/>
          <w:szCs w:val="34"/>
        </w:rPr>
        <w:t>要明</w:t>
      </w:r>
      <w:r>
        <w:rPr>
          <w:rFonts w:ascii="仿宋_GB2312" w:hAnsi="Times New Roman" w:eastAsia="仿宋_GB2312" w:cs="Times New Roman"/>
          <w:sz w:val="34"/>
          <w:szCs w:val="34"/>
        </w:rPr>
        <w:t>确主动公开、依申请公开、不予公开等属性。</w:t>
      </w:r>
      <w:r>
        <w:rPr>
          <w:rFonts w:hint="eastAsia" w:ascii="仿宋_GB2312" w:hAnsi="Times New Roman" w:eastAsia="仿宋_GB2312" w:cs="Times New Roman"/>
          <w:sz w:val="34"/>
          <w:szCs w:val="34"/>
        </w:rPr>
        <w:t>区</w:t>
      </w:r>
      <w:r>
        <w:rPr>
          <w:rFonts w:ascii="仿宋_GB2312" w:hAnsi="Times New Roman" w:eastAsia="仿宋_GB2312" w:cs="Times New Roman"/>
          <w:sz w:val="34"/>
          <w:szCs w:val="34"/>
        </w:rPr>
        <w:t>文化宫、图书馆、博物馆等公共文化服务机构，</w:t>
      </w:r>
      <w:r>
        <w:rPr>
          <w:rFonts w:hint="eastAsia" w:ascii="仿宋_GB2312" w:hAnsi="Times New Roman" w:eastAsia="仿宋_GB2312" w:cs="Times New Roman"/>
          <w:sz w:val="34"/>
          <w:szCs w:val="34"/>
        </w:rPr>
        <w:t>充分</w:t>
      </w:r>
      <w:r>
        <w:rPr>
          <w:rFonts w:ascii="仿宋_GB2312" w:hAnsi="Times New Roman" w:eastAsia="仿宋_GB2312" w:cs="Times New Roman"/>
          <w:sz w:val="34"/>
          <w:szCs w:val="34"/>
        </w:rPr>
        <w:t>利用新闻媒体、本单位</w:t>
      </w:r>
      <w:r>
        <w:rPr>
          <w:rFonts w:hint="eastAsia" w:ascii="仿宋_GB2312" w:hAnsi="Times New Roman" w:eastAsia="仿宋_GB2312" w:cs="Times New Roman"/>
          <w:sz w:val="34"/>
          <w:szCs w:val="34"/>
        </w:rPr>
        <w:t>官方</w:t>
      </w:r>
      <w:r>
        <w:rPr>
          <w:rFonts w:ascii="仿宋_GB2312" w:hAnsi="Times New Roman" w:eastAsia="仿宋_GB2312" w:cs="Times New Roman"/>
          <w:sz w:val="34"/>
          <w:szCs w:val="34"/>
        </w:rPr>
        <w:t>网站、微信</w:t>
      </w:r>
      <w:r>
        <w:rPr>
          <w:rFonts w:hint="eastAsia" w:ascii="仿宋_GB2312" w:hAnsi="Times New Roman" w:eastAsia="仿宋_GB2312" w:cs="Times New Roman"/>
          <w:sz w:val="34"/>
          <w:szCs w:val="34"/>
        </w:rPr>
        <w:t>及</w:t>
      </w:r>
      <w:r>
        <w:rPr>
          <w:rFonts w:ascii="仿宋_GB2312" w:hAnsi="Times New Roman" w:eastAsia="仿宋_GB2312" w:cs="Times New Roman"/>
          <w:sz w:val="34"/>
          <w:szCs w:val="34"/>
        </w:rPr>
        <w:t>微博等平台，及时发布文化活动信息</w:t>
      </w:r>
      <w:r>
        <w:rPr>
          <w:rFonts w:hint="eastAsia" w:ascii="仿宋_GB2312" w:hAnsi="Times New Roman" w:eastAsia="仿宋_GB2312" w:cs="Times New Roman"/>
          <w:sz w:val="34"/>
          <w:szCs w:val="34"/>
        </w:rPr>
        <w:t>，提升</w:t>
      </w:r>
      <w:r>
        <w:rPr>
          <w:rFonts w:ascii="仿宋_GB2312" w:hAnsi="Times New Roman" w:eastAsia="仿宋_GB2312" w:cs="Times New Roman"/>
          <w:sz w:val="34"/>
          <w:szCs w:val="34"/>
        </w:rPr>
        <w:t>公众知晓</w:t>
      </w:r>
      <w:r>
        <w:rPr>
          <w:rFonts w:hint="eastAsia" w:ascii="仿宋_GB2312" w:hAnsi="Times New Roman" w:eastAsia="仿宋_GB2312" w:cs="Times New Roman"/>
          <w:sz w:val="34"/>
          <w:szCs w:val="34"/>
        </w:rPr>
        <w:t>率</w:t>
      </w:r>
      <w:r>
        <w:rPr>
          <w:rFonts w:ascii="仿宋_GB2312" w:hAnsi="Times New Roman" w:eastAsia="仿宋_GB2312" w:cs="Times New Roman"/>
          <w:sz w:val="34"/>
          <w:szCs w:val="34"/>
        </w:rPr>
        <w:t>。</w:t>
      </w:r>
      <w:r>
        <w:rPr>
          <w:rFonts w:hint="eastAsia" w:ascii="仿宋_GB2312" w:hAnsi="Times New Roman" w:eastAsia="仿宋_GB2312" w:cs="Times New Roman"/>
          <w:sz w:val="34"/>
          <w:szCs w:val="34"/>
        </w:rPr>
        <w:t xml:space="preserve">  </w:t>
      </w:r>
      <w:r>
        <w:rPr>
          <w:rFonts w:ascii="仿宋_GB2312" w:hAnsi="Times New Roman" w:eastAsia="仿宋_GB2312" w:cs="Times New Roman"/>
          <w:sz w:val="34"/>
          <w:szCs w:val="34"/>
        </w:rPr>
        <w:t xml:space="preserve"> </w:t>
      </w:r>
    </w:p>
    <w:p>
      <w:pPr>
        <w:ind w:firstLine="645"/>
        <w:contextualSpacing/>
        <w:jc w:val="left"/>
        <w:rPr>
          <w:rFonts w:ascii="仿宋_GB2312" w:hAnsi="Times New Roman" w:eastAsia="仿宋_GB2312" w:cs="Times New Roman"/>
          <w:sz w:val="34"/>
          <w:szCs w:val="34"/>
        </w:rPr>
      </w:pPr>
      <w:r>
        <w:rPr>
          <w:rFonts w:ascii="楷体_GB2312" w:hAnsi="Times New Roman" w:eastAsia="楷体_GB2312" w:cs="Times New Roman"/>
          <w:sz w:val="34"/>
          <w:szCs w:val="34"/>
          <w:lang w:val="zh-CN"/>
        </w:rPr>
        <w:t>2</w:t>
      </w:r>
      <w:r>
        <w:rPr>
          <w:rFonts w:hint="eastAsia" w:ascii="楷体_GB2312" w:hAnsi="Times New Roman" w:eastAsia="楷体_GB2312" w:cs="Times New Roman"/>
          <w:sz w:val="34"/>
          <w:szCs w:val="34"/>
          <w:lang w:val="zh-CN"/>
        </w:rPr>
        <w:t>、及时答复</w:t>
      </w:r>
      <w:r>
        <w:rPr>
          <w:rFonts w:ascii="楷体_GB2312" w:hAnsi="Times New Roman" w:eastAsia="楷体_GB2312" w:cs="Times New Roman"/>
          <w:sz w:val="34"/>
          <w:szCs w:val="34"/>
          <w:lang w:val="zh-CN"/>
        </w:rPr>
        <w:t>依申请公开</w:t>
      </w:r>
      <w:r>
        <w:rPr>
          <w:rFonts w:hint="eastAsia" w:ascii="楷体_GB2312" w:hAnsi="Times New Roman" w:eastAsia="楷体_GB2312" w:cs="Times New Roman"/>
          <w:sz w:val="34"/>
          <w:szCs w:val="34"/>
          <w:lang w:val="zh-CN"/>
        </w:rPr>
        <w:t>件</w:t>
      </w:r>
      <w:r>
        <w:rPr>
          <w:rFonts w:ascii="楷体_GB2312" w:hAnsi="Times New Roman" w:eastAsia="楷体_GB2312" w:cs="Times New Roman"/>
          <w:sz w:val="34"/>
          <w:szCs w:val="34"/>
          <w:lang w:val="zh-CN"/>
        </w:rPr>
        <w:t>。</w:t>
      </w:r>
      <w:r>
        <w:rPr>
          <w:rFonts w:ascii="仿宋_GB2312" w:hAnsi="Times New Roman" w:eastAsia="仿宋_GB2312" w:cs="Times New Roman"/>
          <w:sz w:val="34"/>
          <w:szCs w:val="34"/>
        </w:rPr>
        <w:t>坚持每天登录</w:t>
      </w:r>
      <w:r>
        <w:rPr>
          <w:rFonts w:hint="eastAsia" w:ascii="仿宋_GB2312" w:hAnsi="Times New Roman" w:eastAsia="仿宋_GB2312" w:cs="Times New Roman"/>
          <w:sz w:val="34"/>
          <w:szCs w:val="34"/>
        </w:rPr>
        <w:t>南开区文化</w:t>
      </w:r>
      <w:r>
        <w:rPr>
          <w:rFonts w:ascii="仿宋_GB2312" w:hAnsi="Times New Roman" w:eastAsia="仿宋_GB2312" w:cs="Times New Roman"/>
          <w:sz w:val="34"/>
          <w:szCs w:val="34"/>
        </w:rPr>
        <w:t>和旅游局信息公开平台，及时受理公开申请</w:t>
      </w:r>
      <w:r>
        <w:rPr>
          <w:rFonts w:hint="eastAsia" w:ascii="仿宋_GB2312" w:hAnsi="Times New Roman" w:eastAsia="仿宋_GB2312" w:cs="Times New Roman"/>
          <w:sz w:val="34"/>
          <w:szCs w:val="34"/>
        </w:rPr>
        <w:t>。</w:t>
      </w:r>
      <w:r>
        <w:rPr>
          <w:rFonts w:hint="eastAsia" w:ascii="仿宋_GB2312" w:hAnsi="Times New Roman" w:eastAsia="仿宋_GB2312" w:cs="Times New Roman"/>
          <w:sz w:val="34"/>
          <w:szCs w:val="34"/>
          <w:lang w:val="en-US" w:eastAsia="zh-CN"/>
        </w:rPr>
        <w:t>2019</w:t>
      </w:r>
      <w:r>
        <w:rPr>
          <w:rFonts w:hint="eastAsia" w:ascii="仿宋_GB2312" w:hAnsi="Times New Roman" w:eastAsia="仿宋_GB2312" w:cs="Times New Roman"/>
          <w:sz w:val="34"/>
          <w:szCs w:val="34"/>
        </w:rPr>
        <w:t>收到依法申请公开件1件，我局严格按照程序在规定时间内完成答复。及时</w:t>
      </w:r>
      <w:r>
        <w:rPr>
          <w:rFonts w:ascii="仿宋_GB2312" w:hAnsi="Times New Roman" w:eastAsia="仿宋_GB2312" w:cs="Times New Roman"/>
          <w:sz w:val="34"/>
          <w:szCs w:val="34"/>
        </w:rPr>
        <w:t>回应重要政务舆情、媒体关注的热线问题。</w:t>
      </w:r>
    </w:p>
    <w:p>
      <w:pPr>
        <w:adjustRightInd w:val="0"/>
        <w:ind w:firstLine="680" w:firstLineChars="200"/>
        <w:contextualSpacing/>
        <w:jc w:val="left"/>
        <w:rPr>
          <w:rFonts w:ascii="仿宋_GB2312" w:hAnsi="Times New Roman" w:eastAsia="仿宋_GB2312" w:cs="Times New Roman"/>
          <w:sz w:val="34"/>
          <w:szCs w:val="34"/>
        </w:rPr>
      </w:pPr>
      <w:r>
        <w:rPr>
          <w:rFonts w:hint="eastAsia" w:ascii="楷体_GB2312" w:hAnsi="Times New Roman" w:eastAsia="楷体_GB2312" w:cs="Times New Roman"/>
          <w:sz w:val="34"/>
          <w:szCs w:val="34"/>
          <w:lang w:val="zh-CN"/>
        </w:rPr>
        <w:t>3、</w:t>
      </w:r>
      <w:r>
        <w:rPr>
          <w:rFonts w:ascii="楷体_GB2312" w:hAnsi="Times New Roman" w:eastAsia="楷体_GB2312" w:cs="Times New Roman"/>
          <w:sz w:val="34"/>
          <w:szCs w:val="34"/>
          <w:lang w:val="zh-CN"/>
        </w:rPr>
        <w:t>及时公开行政规范性文件</w:t>
      </w:r>
      <w:r>
        <w:rPr>
          <w:rFonts w:hint="eastAsia" w:ascii="楷体_GB2312" w:hAnsi="Times New Roman" w:eastAsia="楷体_GB2312" w:cs="Times New Roman"/>
          <w:sz w:val="34"/>
          <w:szCs w:val="34"/>
          <w:lang w:val="zh-CN"/>
        </w:rPr>
        <w:t>。</w:t>
      </w:r>
      <w:r>
        <w:rPr>
          <w:rFonts w:ascii="仿宋_GB2312" w:hAnsi="Times New Roman" w:eastAsia="仿宋_GB2312" w:cs="Times New Roman"/>
          <w:sz w:val="34"/>
          <w:szCs w:val="34"/>
        </w:rPr>
        <w:t>及时在</w:t>
      </w:r>
      <w:r>
        <w:rPr>
          <w:rFonts w:hint="eastAsia" w:ascii="仿宋_GB2312" w:hAnsi="Times New Roman" w:eastAsia="仿宋_GB2312" w:cs="Times New Roman"/>
          <w:sz w:val="34"/>
          <w:szCs w:val="34"/>
        </w:rPr>
        <w:t>南开区文化</w:t>
      </w:r>
      <w:r>
        <w:rPr>
          <w:rFonts w:ascii="仿宋_GB2312" w:hAnsi="Times New Roman" w:eastAsia="仿宋_GB2312" w:cs="Times New Roman"/>
          <w:sz w:val="34"/>
          <w:szCs w:val="34"/>
        </w:rPr>
        <w:t>和旅游局信息公开</w:t>
      </w:r>
      <w:r>
        <w:rPr>
          <w:rFonts w:hint="eastAsia" w:ascii="仿宋_GB2312" w:hAnsi="Times New Roman" w:eastAsia="仿宋_GB2312" w:cs="Times New Roman"/>
          <w:sz w:val="34"/>
          <w:szCs w:val="34"/>
        </w:rPr>
        <w:t>网站</w:t>
      </w:r>
      <w:r>
        <w:rPr>
          <w:rFonts w:ascii="仿宋_GB2312" w:hAnsi="Times New Roman" w:eastAsia="仿宋_GB2312" w:cs="Times New Roman"/>
          <w:sz w:val="34"/>
          <w:szCs w:val="34"/>
        </w:rPr>
        <w:t>等</w:t>
      </w:r>
      <w:r>
        <w:rPr>
          <w:rFonts w:hint="eastAsia" w:ascii="仿宋_GB2312" w:hAnsi="Times New Roman" w:eastAsia="仿宋_GB2312" w:cs="Times New Roman"/>
          <w:sz w:val="34"/>
          <w:szCs w:val="34"/>
        </w:rPr>
        <w:t>平台</w:t>
      </w:r>
      <w:r>
        <w:rPr>
          <w:rFonts w:ascii="仿宋_GB2312" w:hAnsi="Times New Roman" w:eastAsia="仿宋_GB2312" w:cs="Times New Roman"/>
          <w:sz w:val="34"/>
          <w:szCs w:val="34"/>
        </w:rPr>
        <w:t>上公布行政规范性文件。</w:t>
      </w:r>
      <w:r>
        <w:rPr>
          <w:rFonts w:hint="eastAsia" w:ascii="仿宋_GB2312" w:hAnsi="Times New Roman" w:eastAsia="仿宋_GB2312" w:cs="Times New Roman"/>
          <w:sz w:val="34"/>
          <w:szCs w:val="34"/>
        </w:rPr>
        <w:t>积极配合</w:t>
      </w:r>
      <w:r>
        <w:rPr>
          <w:rFonts w:ascii="仿宋_GB2312" w:hAnsi="Times New Roman" w:eastAsia="仿宋_GB2312" w:cs="Times New Roman"/>
          <w:sz w:val="34"/>
          <w:szCs w:val="34"/>
        </w:rPr>
        <w:t>区相关部门做好权责清单、</w:t>
      </w:r>
      <w:r>
        <w:rPr>
          <w:rFonts w:hint="eastAsia" w:ascii="仿宋_GB2312" w:hAnsi="Times New Roman" w:eastAsia="仿宋_GB2312" w:cs="Times New Roman"/>
          <w:sz w:val="34"/>
          <w:szCs w:val="34"/>
        </w:rPr>
        <w:t>建议</w:t>
      </w:r>
      <w:r>
        <w:rPr>
          <w:rFonts w:ascii="仿宋_GB2312" w:hAnsi="Times New Roman" w:eastAsia="仿宋_GB2312" w:cs="Times New Roman"/>
          <w:sz w:val="34"/>
          <w:szCs w:val="34"/>
        </w:rPr>
        <w:t>提案、财务预决算</w:t>
      </w:r>
      <w:r>
        <w:rPr>
          <w:rFonts w:hint="eastAsia" w:ascii="仿宋_GB2312" w:hAnsi="Times New Roman" w:eastAsia="仿宋_GB2312" w:cs="Times New Roman"/>
          <w:sz w:val="34"/>
          <w:szCs w:val="34"/>
        </w:rPr>
        <w:t>及</w:t>
      </w:r>
      <w:r>
        <w:rPr>
          <w:rFonts w:ascii="仿宋_GB2312" w:hAnsi="Times New Roman" w:eastAsia="仿宋_GB2312" w:cs="Times New Roman"/>
          <w:sz w:val="34"/>
          <w:szCs w:val="34"/>
        </w:rPr>
        <w:t>“</w:t>
      </w:r>
      <w:r>
        <w:rPr>
          <w:rFonts w:hint="eastAsia" w:ascii="仿宋_GB2312" w:hAnsi="Times New Roman" w:eastAsia="仿宋_GB2312" w:cs="Times New Roman"/>
          <w:sz w:val="34"/>
          <w:szCs w:val="34"/>
        </w:rPr>
        <w:t>三公经费</w:t>
      </w:r>
      <w:r>
        <w:rPr>
          <w:rFonts w:ascii="仿宋_GB2312" w:hAnsi="Times New Roman" w:eastAsia="仿宋_GB2312" w:cs="Times New Roman"/>
          <w:sz w:val="34"/>
          <w:szCs w:val="34"/>
        </w:rPr>
        <w:t>”</w:t>
      </w:r>
      <w:r>
        <w:rPr>
          <w:rFonts w:hint="eastAsia" w:ascii="仿宋_GB2312" w:hAnsi="Times New Roman" w:eastAsia="仿宋_GB2312" w:cs="Times New Roman"/>
          <w:sz w:val="34"/>
          <w:szCs w:val="34"/>
        </w:rPr>
        <w:t>等信息</w:t>
      </w:r>
      <w:r>
        <w:rPr>
          <w:rFonts w:ascii="仿宋_GB2312" w:hAnsi="Times New Roman" w:eastAsia="仿宋_GB2312" w:cs="Times New Roman"/>
          <w:sz w:val="34"/>
          <w:szCs w:val="34"/>
        </w:rPr>
        <w:t>的公布</w:t>
      </w:r>
      <w:r>
        <w:rPr>
          <w:rFonts w:hint="eastAsia" w:ascii="仿宋_GB2312" w:hAnsi="Times New Roman" w:eastAsia="仿宋_GB2312" w:cs="Times New Roman"/>
          <w:sz w:val="34"/>
          <w:szCs w:val="34"/>
        </w:rPr>
        <w:t>，定期开展</w:t>
      </w:r>
      <w:r>
        <w:rPr>
          <w:rFonts w:ascii="仿宋_GB2312" w:hAnsi="Times New Roman" w:eastAsia="仿宋_GB2312" w:cs="Times New Roman"/>
          <w:sz w:val="34"/>
          <w:szCs w:val="34"/>
        </w:rPr>
        <w:t>规范性文件的清理工作</w:t>
      </w:r>
      <w:r>
        <w:rPr>
          <w:rFonts w:hint="eastAsia" w:ascii="仿宋_GB2312" w:hAnsi="Times New Roman" w:eastAsia="仿宋_GB2312" w:cs="Times New Roman"/>
          <w:sz w:val="34"/>
          <w:szCs w:val="34"/>
        </w:rPr>
        <w:t>。</w:t>
      </w:r>
    </w:p>
    <w:p>
      <w:pPr>
        <w:ind w:firstLine="640" w:firstLineChars="200"/>
        <w:contextualSpacing/>
        <w:jc w:val="left"/>
        <w:rPr>
          <w:rFonts w:ascii="Times New Roman" w:hAnsi="Times New Roman" w:eastAsia="黑体" w:cs="Times New Roman"/>
          <w:sz w:val="32"/>
          <w:szCs w:val="32"/>
          <w:lang w:val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zh-CN"/>
        </w:rPr>
        <w:t>（三）依托</w:t>
      </w:r>
      <w:r>
        <w:rPr>
          <w:rFonts w:ascii="Times New Roman" w:hAnsi="Times New Roman" w:eastAsia="黑体" w:cs="Times New Roman"/>
          <w:sz w:val="32"/>
          <w:szCs w:val="32"/>
          <w:lang w:val="zh-CN"/>
        </w:rPr>
        <w:t>平台</w:t>
      </w:r>
      <w:r>
        <w:rPr>
          <w:rFonts w:hint="eastAsia" w:ascii="Times New Roman" w:hAnsi="Times New Roman" w:eastAsia="黑体" w:cs="Times New Roman"/>
          <w:sz w:val="32"/>
          <w:szCs w:val="32"/>
          <w:lang w:val="zh-CN"/>
        </w:rPr>
        <w:t>，</w:t>
      </w:r>
      <w:r>
        <w:rPr>
          <w:rFonts w:ascii="Times New Roman" w:hAnsi="Times New Roman" w:eastAsia="黑体" w:cs="Times New Roman"/>
          <w:sz w:val="32"/>
          <w:szCs w:val="32"/>
        </w:rPr>
        <w:t>构筑政务公开的立体网络</w:t>
      </w:r>
    </w:p>
    <w:p>
      <w:pPr>
        <w:ind w:firstLine="645"/>
        <w:contextualSpacing/>
        <w:jc w:val="left"/>
        <w:rPr>
          <w:rFonts w:ascii="仿宋_GB2312" w:hAnsi="Times New Roman" w:eastAsia="仿宋_GB2312" w:cs="Times New Roman"/>
          <w:sz w:val="34"/>
          <w:szCs w:val="34"/>
        </w:rPr>
      </w:pPr>
      <w:r>
        <w:rPr>
          <w:rFonts w:ascii="楷体_GB2312" w:hAnsi="Times New Roman" w:eastAsia="楷体_GB2312" w:cs="Times New Roman"/>
          <w:sz w:val="34"/>
          <w:szCs w:val="34"/>
          <w:lang w:val="zh-CN"/>
        </w:rPr>
        <w:t>1</w:t>
      </w:r>
      <w:r>
        <w:rPr>
          <w:rFonts w:hint="eastAsia" w:ascii="楷体_GB2312" w:hAnsi="Times New Roman" w:eastAsia="楷体_GB2312" w:cs="Times New Roman"/>
          <w:sz w:val="34"/>
          <w:szCs w:val="34"/>
          <w:lang w:val="zh-CN"/>
        </w:rPr>
        <w:t>、</w:t>
      </w:r>
      <w:r>
        <w:rPr>
          <w:rFonts w:ascii="楷体_GB2312" w:hAnsi="Times New Roman" w:eastAsia="楷体_GB2312" w:cs="Times New Roman"/>
          <w:sz w:val="34"/>
          <w:szCs w:val="34"/>
          <w:lang w:val="zh-CN"/>
        </w:rPr>
        <w:t>加强门户网站管理。</w:t>
      </w:r>
      <w:r>
        <w:rPr>
          <w:rFonts w:hint="eastAsia" w:ascii="仿宋_GB2312" w:hAnsi="Times New Roman" w:eastAsia="仿宋_GB2312" w:cs="Times New Roman"/>
          <w:sz w:val="34"/>
          <w:szCs w:val="34"/>
        </w:rPr>
        <w:t>局官方</w:t>
      </w:r>
      <w:r>
        <w:rPr>
          <w:rFonts w:ascii="仿宋_GB2312" w:hAnsi="Times New Roman" w:eastAsia="仿宋_GB2312" w:cs="Times New Roman"/>
          <w:sz w:val="34"/>
          <w:szCs w:val="34"/>
        </w:rPr>
        <w:t>网站充分发挥政务公开第一平台的作用，</w:t>
      </w:r>
      <w:r>
        <w:rPr>
          <w:rFonts w:hint="eastAsia" w:ascii="仿宋_GB2312" w:hAnsi="Times New Roman" w:eastAsia="仿宋_GB2312" w:cs="Times New Roman"/>
          <w:sz w:val="34"/>
          <w:szCs w:val="34"/>
        </w:rPr>
        <w:t>强化</w:t>
      </w:r>
      <w:r>
        <w:rPr>
          <w:rFonts w:ascii="仿宋_GB2312" w:hAnsi="Times New Roman" w:eastAsia="仿宋_GB2312" w:cs="Times New Roman"/>
          <w:sz w:val="34"/>
          <w:szCs w:val="34"/>
        </w:rPr>
        <w:t>发布信息、引导舆论的功能。</w:t>
      </w:r>
      <w:r>
        <w:rPr>
          <w:rFonts w:hint="eastAsia" w:ascii="仿宋_GB2312" w:hAnsi="Times New Roman" w:eastAsia="仿宋_GB2312" w:cs="Times New Roman"/>
          <w:sz w:val="34"/>
          <w:szCs w:val="34"/>
          <w:lang w:val="en-US" w:eastAsia="zh-CN"/>
        </w:rPr>
        <w:t>2019</w:t>
      </w:r>
      <w:r>
        <w:rPr>
          <w:rFonts w:hint="eastAsia" w:ascii="仿宋_GB2312" w:hAnsi="Times New Roman" w:eastAsia="仿宋_GB2312" w:cs="Times New Roman"/>
          <w:sz w:val="34"/>
          <w:szCs w:val="34"/>
        </w:rPr>
        <w:t>年累计公开信息数量</w:t>
      </w:r>
      <w:r>
        <w:rPr>
          <w:rFonts w:hint="eastAsia" w:ascii="仿宋_GB2312" w:hAnsi="Times New Roman" w:eastAsia="仿宋_GB2312" w:cs="Times New Roman"/>
          <w:color w:val="C00000"/>
          <w:sz w:val="34"/>
          <w:szCs w:val="34"/>
          <w:lang w:val="en-US" w:eastAsia="zh-CN"/>
        </w:rPr>
        <w:t>301</w:t>
      </w:r>
      <w:r>
        <w:rPr>
          <w:rFonts w:hint="eastAsia" w:ascii="仿宋_GB2312" w:hAnsi="Times New Roman" w:eastAsia="仿宋_GB2312" w:cs="Times New Roman"/>
          <w:color w:val="C00000"/>
          <w:sz w:val="34"/>
          <w:szCs w:val="34"/>
        </w:rPr>
        <w:t>条</w:t>
      </w:r>
      <w:r>
        <w:rPr>
          <w:rFonts w:hint="eastAsia" w:ascii="仿宋_GB2312" w:hAnsi="Times New Roman" w:eastAsia="仿宋_GB2312" w:cs="Times New Roman"/>
          <w:sz w:val="34"/>
          <w:szCs w:val="34"/>
        </w:rPr>
        <w:t>，内容涵盖文化、旅游、文化产业、文化遗产等方面。</w:t>
      </w:r>
      <w:r>
        <w:rPr>
          <w:rFonts w:ascii="仿宋_GB2312" w:hAnsi="Times New Roman" w:eastAsia="仿宋_GB2312" w:cs="Times New Roman"/>
          <w:sz w:val="34"/>
          <w:szCs w:val="34"/>
        </w:rPr>
        <w:t>建立日常监测机制，做好</w:t>
      </w:r>
      <w:r>
        <w:rPr>
          <w:rFonts w:hint="eastAsia" w:ascii="仿宋_GB2312" w:hAnsi="Times New Roman" w:eastAsia="仿宋_GB2312" w:cs="Times New Roman"/>
          <w:sz w:val="34"/>
          <w:szCs w:val="34"/>
        </w:rPr>
        <w:t>局官方网站</w:t>
      </w:r>
      <w:r>
        <w:rPr>
          <w:rFonts w:ascii="仿宋_GB2312" w:hAnsi="Times New Roman" w:eastAsia="仿宋_GB2312" w:cs="Times New Roman"/>
          <w:sz w:val="34"/>
          <w:szCs w:val="34"/>
        </w:rPr>
        <w:t>及局属</w:t>
      </w:r>
      <w:r>
        <w:rPr>
          <w:rFonts w:hint="eastAsia" w:ascii="仿宋_GB2312" w:hAnsi="Times New Roman" w:eastAsia="仿宋_GB2312" w:cs="Times New Roman"/>
          <w:sz w:val="34"/>
          <w:szCs w:val="34"/>
        </w:rPr>
        <w:t>各</w:t>
      </w:r>
      <w:r>
        <w:rPr>
          <w:rFonts w:ascii="仿宋_GB2312" w:hAnsi="Times New Roman" w:eastAsia="仿宋_GB2312" w:cs="Times New Roman"/>
          <w:sz w:val="34"/>
          <w:szCs w:val="34"/>
        </w:rPr>
        <w:t>单位网站</w:t>
      </w:r>
      <w:r>
        <w:rPr>
          <w:rFonts w:hint="eastAsia" w:ascii="仿宋_GB2312" w:hAnsi="Times New Roman" w:eastAsia="仿宋_GB2312" w:cs="Times New Roman"/>
          <w:sz w:val="34"/>
          <w:szCs w:val="34"/>
        </w:rPr>
        <w:t>的</w:t>
      </w:r>
      <w:r>
        <w:rPr>
          <w:rFonts w:ascii="仿宋_GB2312" w:hAnsi="Times New Roman" w:eastAsia="仿宋_GB2312" w:cs="Times New Roman"/>
          <w:sz w:val="34"/>
          <w:szCs w:val="34"/>
        </w:rPr>
        <w:t>自查和检查。健全网上信息发布审核机制，确保信息来源真实、内容完整。</w:t>
      </w:r>
    </w:p>
    <w:p>
      <w:pPr>
        <w:adjustRightInd w:val="0"/>
        <w:ind w:firstLine="666" w:firstLineChars="196"/>
        <w:contextualSpacing/>
        <w:jc w:val="left"/>
        <w:rPr>
          <w:rFonts w:ascii="仿宋_GB2312" w:hAnsi="Times New Roman" w:eastAsia="仿宋_GB2312" w:cs="Times New Roman"/>
          <w:sz w:val="34"/>
          <w:szCs w:val="34"/>
        </w:rPr>
      </w:pPr>
      <w:r>
        <w:rPr>
          <w:rFonts w:ascii="楷体_GB2312" w:hAnsi="Times New Roman" w:eastAsia="楷体_GB2312" w:cs="Times New Roman"/>
          <w:sz w:val="34"/>
          <w:szCs w:val="34"/>
          <w:lang w:val="zh-CN"/>
        </w:rPr>
        <w:t>2</w:t>
      </w:r>
      <w:r>
        <w:rPr>
          <w:rFonts w:hint="eastAsia" w:ascii="楷体_GB2312" w:hAnsi="Times New Roman" w:eastAsia="楷体_GB2312" w:cs="Times New Roman"/>
          <w:sz w:val="34"/>
          <w:szCs w:val="34"/>
          <w:lang w:val="zh-CN"/>
        </w:rPr>
        <w:t>、</w:t>
      </w:r>
      <w:r>
        <w:rPr>
          <w:rFonts w:ascii="楷体_GB2312" w:hAnsi="Times New Roman" w:eastAsia="楷体_GB2312" w:cs="Times New Roman"/>
          <w:sz w:val="34"/>
          <w:szCs w:val="34"/>
          <w:lang w:val="zh-CN"/>
        </w:rPr>
        <w:t>用好管好政务新媒体。</w:t>
      </w:r>
      <w:r>
        <w:rPr>
          <w:rFonts w:hint="eastAsia" w:ascii="仿宋_GB2312" w:hAnsi="Times New Roman" w:eastAsia="仿宋_GB2312" w:cs="Times New Roman"/>
          <w:sz w:val="34"/>
          <w:szCs w:val="34"/>
        </w:rPr>
        <w:t>20</w:t>
      </w:r>
      <w:r>
        <w:rPr>
          <w:rFonts w:hint="eastAsia" w:ascii="仿宋_GB2312" w:hAnsi="Times New Roman" w:eastAsia="仿宋_GB2312" w:cs="Times New Roman"/>
          <w:sz w:val="34"/>
          <w:szCs w:val="34"/>
          <w:lang w:val="en-US" w:eastAsia="zh-CN"/>
        </w:rPr>
        <w:t>19</w:t>
      </w:r>
      <w:r>
        <w:rPr>
          <w:rFonts w:hint="eastAsia" w:ascii="仿宋_GB2312" w:hAnsi="Times New Roman" w:eastAsia="仿宋_GB2312" w:cs="Times New Roman"/>
          <w:sz w:val="34"/>
          <w:szCs w:val="34"/>
        </w:rPr>
        <w:t>年，发政务微博</w:t>
      </w:r>
      <w:r>
        <w:rPr>
          <w:rFonts w:hint="eastAsia" w:ascii="仿宋_GB2312" w:hAnsi="Times New Roman" w:eastAsia="仿宋_GB2312" w:cs="Times New Roman"/>
          <w:color w:val="C00000"/>
          <w:sz w:val="34"/>
          <w:szCs w:val="34"/>
          <w:lang w:val="en-US" w:eastAsia="zh-CN"/>
        </w:rPr>
        <w:t>274条</w:t>
      </w:r>
      <w:r>
        <w:rPr>
          <w:rFonts w:hint="eastAsia" w:ascii="仿宋_GB2312" w:hAnsi="Times New Roman" w:eastAsia="仿宋_GB2312" w:cs="Times New Roman"/>
          <w:sz w:val="34"/>
          <w:szCs w:val="34"/>
        </w:rPr>
        <w:t>，微信公众号发</w:t>
      </w:r>
      <w:r>
        <w:rPr>
          <w:rFonts w:hint="eastAsia" w:ascii="仿宋_GB2312" w:hAnsi="Times New Roman" w:eastAsia="仿宋_GB2312" w:cs="Times New Roman"/>
          <w:color w:val="C00000"/>
          <w:sz w:val="34"/>
          <w:szCs w:val="34"/>
          <w:lang w:val="en-US" w:eastAsia="zh-CN"/>
        </w:rPr>
        <w:t>278条</w:t>
      </w:r>
      <w:r>
        <w:rPr>
          <w:rFonts w:hint="eastAsia" w:ascii="仿宋_GB2312" w:hAnsi="Times New Roman" w:eastAsia="仿宋_GB2312" w:cs="Times New Roman"/>
          <w:sz w:val="34"/>
          <w:szCs w:val="34"/>
        </w:rPr>
        <w:t>政务</w:t>
      </w:r>
      <w:r>
        <w:rPr>
          <w:rFonts w:ascii="仿宋_GB2312" w:hAnsi="Times New Roman" w:eastAsia="仿宋_GB2312" w:cs="Times New Roman"/>
          <w:sz w:val="34"/>
          <w:szCs w:val="34"/>
        </w:rPr>
        <w:t>信息</w:t>
      </w:r>
      <w:r>
        <w:rPr>
          <w:rFonts w:hint="eastAsia" w:ascii="仿宋_GB2312" w:hAnsi="Times New Roman" w:eastAsia="仿宋_GB2312" w:cs="Times New Roman"/>
          <w:sz w:val="34"/>
          <w:szCs w:val="34"/>
        </w:rPr>
        <w:t>，同时</w:t>
      </w:r>
      <w:r>
        <w:rPr>
          <w:rFonts w:ascii="仿宋_GB2312" w:hAnsi="Times New Roman" w:eastAsia="仿宋_GB2312" w:cs="Times New Roman"/>
          <w:sz w:val="34"/>
          <w:szCs w:val="34"/>
        </w:rPr>
        <w:t>强化互动和服务功能，健全发布审核机制，</w:t>
      </w:r>
      <w:r>
        <w:rPr>
          <w:rFonts w:hint="eastAsia" w:ascii="仿宋_GB2312" w:hAnsi="Times New Roman" w:eastAsia="仿宋_GB2312" w:cs="Times New Roman"/>
          <w:sz w:val="34"/>
          <w:szCs w:val="34"/>
        </w:rPr>
        <w:t>着力</w:t>
      </w:r>
      <w:r>
        <w:rPr>
          <w:rFonts w:ascii="仿宋_GB2312" w:hAnsi="Times New Roman" w:eastAsia="仿宋_GB2312" w:cs="Times New Roman"/>
          <w:sz w:val="34"/>
          <w:szCs w:val="34"/>
        </w:rPr>
        <w:t>解决信息数量少、更新慢等问题</w:t>
      </w:r>
      <w:r>
        <w:rPr>
          <w:rFonts w:hint="eastAsia" w:ascii="仿宋_GB2312" w:hAnsi="Times New Roman" w:eastAsia="仿宋_GB2312" w:cs="Times New Roman"/>
          <w:sz w:val="34"/>
          <w:szCs w:val="34"/>
        </w:rPr>
        <w:t>。</w:t>
      </w:r>
    </w:p>
    <w:p>
      <w:pPr>
        <w:adjustRightInd w:val="0"/>
        <w:ind w:firstLine="666" w:firstLineChars="196"/>
        <w:contextualSpacing/>
        <w:jc w:val="left"/>
        <w:rPr>
          <w:rFonts w:ascii="仿宋_GB2312" w:hAnsi="Times New Roman" w:eastAsia="仿宋_GB2312" w:cs="Times New Roman"/>
          <w:sz w:val="34"/>
          <w:szCs w:val="34"/>
        </w:rPr>
      </w:pPr>
      <w:r>
        <w:rPr>
          <w:rFonts w:ascii="楷体_GB2312" w:hAnsi="Times New Roman" w:eastAsia="楷体_GB2312" w:cs="Times New Roman"/>
          <w:sz w:val="34"/>
          <w:szCs w:val="34"/>
          <w:lang w:val="zh-CN"/>
        </w:rPr>
        <w:t>3</w:t>
      </w:r>
      <w:r>
        <w:rPr>
          <w:rFonts w:hint="eastAsia" w:ascii="楷体_GB2312" w:hAnsi="Times New Roman" w:eastAsia="楷体_GB2312" w:cs="Times New Roman"/>
          <w:sz w:val="34"/>
          <w:szCs w:val="34"/>
          <w:lang w:val="zh-CN"/>
        </w:rPr>
        <w:t>、</w:t>
      </w:r>
      <w:r>
        <w:rPr>
          <w:rFonts w:ascii="楷体_GB2312" w:hAnsi="Times New Roman" w:eastAsia="楷体_GB2312" w:cs="Times New Roman"/>
          <w:sz w:val="34"/>
          <w:szCs w:val="34"/>
          <w:lang w:val="zh-CN"/>
        </w:rPr>
        <w:t>充分运用新闻媒体资源。</w:t>
      </w:r>
      <w:r>
        <w:rPr>
          <w:rFonts w:ascii="仿宋_GB2312" w:hAnsi="Times New Roman" w:eastAsia="仿宋_GB2312" w:cs="Times New Roman"/>
          <w:sz w:val="34"/>
          <w:szCs w:val="34"/>
        </w:rPr>
        <w:t>加强</w:t>
      </w:r>
      <w:r>
        <w:rPr>
          <w:rFonts w:hint="eastAsia" w:ascii="仿宋_GB2312" w:hAnsi="Times New Roman" w:eastAsia="仿宋_GB2312" w:cs="Times New Roman"/>
          <w:sz w:val="34"/>
          <w:szCs w:val="34"/>
        </w:rPr>
        <w:t>与南开时讯</w:t>
      </w:r>
      <w:r>
        <w:rPr>
          <w:rFonts w:ascii="仿宋_GB2312" w:hAnsi="Times New Roman" w:eastAsia="仿宋_GB2312" w:cs="Times New Roman"/>
          <w:sz w:val="34"/>
          <w:szCs w:val="34"/>
        </w:rPr>
        <w:t>、南开有线</w:t>
      </w:r>
      <w:r>
        <w:rPr>
          <w:rFonts w:hint="eastAsia" w:ascii="仿宋_GB2312" w:hAnsi="Times New Roman" w:eastAsia="仿宋_GB2312" w:cs="Times New Roman"/>
          <w:sz w:val="34"/>
          <w:szCs w:val="34"/>
        </w:rPr>
        <w:t>及</w:t>
      </w:r>
      <w:r>
        <w:rPr>
          <w:rFonts w:ascii="仿宋_GB2312" w:hAnsi="Times New Roman" w:eastAsia="仿宋_GB2312" w:cs="Times New Roman"/>
          <w:sz w:val="34"/>
          <w:szCs w:val="34"/>
        </w:rPr>
        <w:t>市主流媒体的沟通联系，做好政务公开工作。对重大文化活动、重要文化政策，通过新闻发布会等方式，运用媒体做好发布工作。</w:t>
      </w:r>
    </w:p>
    <w:p>
      <w:pPr>
        <w:adjustRightInd w:val="0"/>
        <w:ind w:firstLine="666" w:firstLineChars="196"/>
        <w:contextualSpacing/>
        <w:jc w:val="left"/>
        <w:rPr>
          <w:rFonts w:ascii="仿宋_GB2312" w:hAnsi="Times New Roman" w:eastAsia="仿宋_GB2312" w:cs="Times New Roman"/>
          <w:sz w:val="34"/>
          <w:szCs w:val="34"/>
        </w:rPr>
      </w:pPr>
    </w:p>
    <w:p>
      <w:pPr>
        <w:spacing w:line="600" w:lineRule="exact"/>
        <w:ind w:firstLine="600" w:firstLineChars="200"/>
        <w:rPr>
          <w:rFonts w:ascii="黑体" w:hAnsi="黑体" w:eastAsia="黑体"/>
          <w:spacing w:val="-10"/>
          <w:sz w:val="32"/>
          <w:szCs w:val="32"/>
        </w:rPr>
      </w:pPr>
      <w:r>
        <w:rPr>
          <w:rFonts w:hint="eastAsia" w:ascii="黑体" w:hAnsi="黑体" w:eastAsia="黑体"/>
          <w:spacing w:val="-10"/>
          <w:sz w:val="32"/>
          <w:szCs w:val="32"/>
        </w:rPr>
        <w:t>二、主动公开政府信息统计表</w:t>
      </w:r>
    </w:p>
    <w:tbl>
      <w:tblPr>
        <w:tblStyle w:val="6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C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C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C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color w:val="C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C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color w:val="C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C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600" w:lineRule="exact"/>
        <w:ind w:firstLine="600" w:firstLineChars="200"/>
        <w:rPr>
          <w:rFonts w:ascii="黑体" w:hAnsi="黑体" w:eastAsia="黑体"/>
          <w:spacing w:val="-10"/>
          <w:sz w:val="32"/>
          <w:szCs w:val="32"/>
        </w:rPr>
      </w:pPr>
      <w:r>
        <w:rPr>
          <w:rFonts w:hint="eastAsia" w:ascii="黑体" w:hAnsi="黑体" w:eastAsia="黑体"/>
          <w:spacing w:val="-10"/>
          <w:sz w:val="32"/>
          <w:szCs w:val="32"/>
        </w:rPr>
        <w:t>三、收到和处理政府信息公开申请情况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</w:tbl>
    <w:p>
      <w:pPr>
        <w:adjustRightInd w:val="0"/>
        <w:ind w:firstLine="666" w:firstLineChars="196"/>
        <w:contextualSpacing/>
        <w:jc w:val="left"/>
        <w:rPr>
          <w:rFonts w:ascii="仿宋_GB2312" w:hAnsi="Times New Roman" w:eastAsia="仿宋_GB2312" w:cs="Times New Roman"/>
          <w:sz w:val="34"/>
          <w:szCs w:val="34"/>
        </w:rPr>
      </w:pPr>
    </w:p>
    <w:p>
      <w:pPr>
        <w:spacing w:line="600" w:lineRule="exact"/>
        <w:ind w:firstLine="600" w:firstLineChars="200"/>
        <w:rPr>
          <w:rFonts w:ascii="黑体" w:hAnsi="黑体" w:eastAsia="黑体"/>
          <w:spacing w:val="-10"/>
          <w:sz w:val="32"/>
          <w:szCs w:val="32"/>
        </w:rPr>
      </w:pPr>
      <w:r>
        <w:rPr>
          <w:rFonts w:hint="eastAsia" w:ascii="黑体" w:hAnsi="黑体" w:eastAsia="黑体"/>
          <w:spacing w:val="-10"/>
          <w:sz w:val="32"/>
          <w:szCs w:val="32"/>
        </w:rPr>
        <w:t>四、政府信息公开行政复议、行政诉讼情况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600" w:lineRule="exact"/>
        <w:ind w:firstLine="600" w:firstLineChars="200"/>
        <w:rPr>
          <w:rFonts w:ascii="黑体" w:hAnsi="黑体" w:eastAsia="黑体"/>
          <w:spacing w:val="-10"/>
          <w:sz w:val="32"/>
          <w:szCs w:val="32"/>
        </w:rPr>
      </w:pPr>
    </w:p>
    <w:p>
      <w:pPr>
        <w:numPr>
          <w:ilvl w:val="0"/>
          <w:numId w:val="2"/>
        </w:numPr>
        <w:spacing w:line="600" w:lineRule="exact"/>
        <w:ind w:firstLine="600" w:firstLineChars="200"/>
        <w:rPr>
          <w:rFonts w:hint="eastAsia" w:ascii="黑体" w:hAnsi="黑体" w:eastAsia="黑体"/>
          <w:spacing w:val="-10"/>
          <w:sz w:val="32"/>
          <w:szCs w:val="32"/>
        </w:rPr>
      </w:pPr>
      <w:r>
        <w:rPr>
          <w:rFonts w:hint="eastAsia" w:ascii="黑体" w:hAnsi="黑体" w:eastAsia="黑体"/>
          <w:spacing w:val="-10"/>
          <w:sz w:val="32"/>
          <w:szCs w:val="32"/>
        </w:rPr>
        <w:t>存在的主要问题及改进情况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Chars="200"/>
        <w:rPr>
          <w:rFonts w:ascii="仿宋_GB2312" w:hAnsi="Times New Roman" w:eastAsia="仿宋_GB2312" w:cs="Times New Roman"/>
          <w:sz w:val="34"/>
          <w:szCs w:val="34"/>
        </w:rPr>
      </w:pPr>
      <w:r>
        <w:rPr>
          <w:rFonts w:hint="eastAsia" w:ascii="仿宋_GB2312" w:hAnsi="Times New Roman" w:eastAsia="仿宋_GB2312" w:cs="Times New Roman"/>
          <w:b/>
          <w:bCs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Times New Roman" w:eastAsia="仿宋_GB2312" w:cs="Times New Roman"/>
          <w:b/>
          <w:bCs/>
          <w:sz w:val="34"/>
          <w:szCs w:val="34"/>
          <w:lang w:eastAsia="zh-CN"/>
        </w:rPr>
        <w:t>存在问题：</w:t>
      </w:r>
      <w:r>
        <w:rPr>
          <w:rFonts w:ascii="仿宋_GB2312" w:hAnsi="Times New Roman" w:eastAsia="仿宋_GB2312" w:cs="Times New Roman"/>
          <w:sz w:val="34"/>
          <w:szCs w:val="34"/>
        </w:rPr>
        <w:t>一是认识不够到位，少数干部对实行政务公开的重要意义认识不足，工作被动应付。二是工作力度不大，政务公开的力度不大，进展不快。三是有的公开内容不规范、不具体，重点不突出，许多应事前公开的内容变成了事后公开，有的公开内容长期不更新或缺乏动态内容，失去了公开的意义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Chars="200"/>
        <w:rPr>
          <w:rFonts w:hint="eastAsia" w:ascii="仿宋_GB2312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4"/>
          <w:szCs w:val="34"/>
          <w:lang w:val="en-US" w:eastAsia="zh-CN"/>
        </w:rPr>
        <w:t xml:space="preserve">    </w:t>
      </w:r>
      <w:r>
        <w:rPr>
          <w:rFonts w:hint="eastAsia" w:ascii="仿宋_GB2312" w:hAnsi="Times New Roman" w:eastAsia="仿宋_GB2312" w:cs="Times New Roman"/>
          <w:b/>
          <w:bCs/>
          <w:sz w:val="34"/>
          <w:szCs w:val="34"/>
          <w:lang w:val="en-US" w:eastAsia="zh-CN"/>
        </w:rPr>
        <w:t>整改措施：</w:t>
      </w:r>
      <w:r>
        <w:rPr>
          <w:rFonts w:hint="eastAsia" w:ascii="仿宋_GB2312" w:hAnsi="Times New Roman" w:eastAsia="仿宋_GB2312" w:cs="Times New Roman"/>
          <w:sz w:val="34"/>
          <w:szCs w:val="34"/>
          <w:lang w:val="en-US" w:eastAsia="zh-CN"/>
        </w:rPr>
        <w:t>一是</w:t>
      </w:r>
      <w:r>
        <w:rPr>
          <w:rFonts w:hint="eastAsia" w:ascii="仿宋_GB2312" w:hAnsi="Times New Roman" w:eastAsia="仿宋_GB2312" w:cs="Times New Roman"/>
          <w:sz w:val="34"/>
          <w:szCs w:val="34"/>
          <w:lang w:val="zh-CN" w:eastAsia="zh-CN"/>
        </w:rPr>
        <w:t>充分发挥局</w:t>
      </w:r>
      <w:r>
        <w:rPr>
          <w:rFonts w:hint="eastAsia" w:ascii="仿宋_GB2312" w:hAnsi="Times New Roman" w:eastAsia="仿宋_GB2312" w:cs="Times New Roman"/>
          <w:sz w:val="34"/>
          <w:szCs w:val="34"/>
          <w:lang w:val="en-US" w:eastAsia="zh-CN"/>
        </w:rPr>
        <w:t>门户网站、</w:t>
      </w:r>
      <w:r>
        <w:rPr>
          <w:rFonts w:hint="eastAsia" w:ascii="仿宋_GB2312" w:hAnsi="Times New Roman" w:eastAsia="仿宋_GB2312" w:cs="Times New Roman"/>
          <w:sz w:val="34"/>
          <w:szCs w:val="34"/>
          <w:lang w:val="zh-CN" w:eastAsia="zh-CN"/>
        </w:rPr>
        <w:t>政务微博、政务微信等政务公开自有平台的作用，立足用好管好政务新媒体，健全内容发布审核机制，强化互动和服务功能，进一步规范公开内容，</w:t>
      </w:r>
      <w:r>
        <w:rPr>
          <w:rFonts w:hint="eastAsia" w:ascii="仿宋_GB2312" w:hAnsi="Times New Roman" w:eastAsia="仿宋_GB2312" w:cs="Times New Roman"/>
          <w:sz w:val="34"/>
          <w:szCs w:val="34"/>
          <w:lang w:val="en-US" w:eastAsia="zh-CN"/>
        </w:rPr>
        <w:t>丰富公开形式。</w:t>
      </w:r>
    </w:p>
    <w:p>
      <w:pPr>
        <w:adjustRightInd w:val="0"/>
        <w:ind w:firstLine="640" w:firstLineChars="200"/>
        <w:contextualSpacing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　</w:t>
      </w:r>
    </w:p>
    <w:p>
      <w:pPr>
        <w:adjustRightInd w:val="0"/>
        <w:ind w:firstLine="640" w:firstLineChars="200"/>
        <w:contextualSpacing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ind w:firstLine="640" w:firstLineChars="200"/>
        <w:contextualSpacing/>
        <w:jc w:val="left"/>
        <w:rPr>
          <w:rFonts w:ascii="仿宋_GB2312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sz w:val="34"/>
          <w:szCs w:val="34"/>
        </w:rPr>
        <w:t>南开区</w:t>
      </w:r>
      <w:r>
        <w:rPr>
          <w:rFonts w:ascii="仿宋_GB2312" w:hAnsi="Times New Roman" w:eastAsia="仿宋_GB2312" w:cs="Times New Roman"/>
          <w:sz w:val="34"/>
          <w:szCs w:val="34"/>
        </w:rPr>
        <w:t>文化和旅游局</w:t>
      </w:r>
    </w:p>
    <w:p>
      <w:pPr>
        <w:adjustRightInd w:val="0"/>
        <w:ind w:firstLine="680" w:firstLineChars="200"/>
        <w:contextualSpacing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4"/>
          <w:szCs w:val="34"/>
        </w:rPr>
        <w:t xml:space="preserve">                       </w:t>
      </w:r>
      <w:r>
        <w:rPr>
          <w:rFonts w:ascii="仿宋_GB2312" w:hAnsi="Times New Roman" w:eastAsia="仿宋_GB2312" w:cs="Times New Roman"/>
          <w:sz w:val="34"/>
          <w:szCs w:val="34"/>
        </w:rPr>
        <w:t xml:space="preserve"> </w:t>
      </w:r>
      <w:r>
        <w:rPr>
          <w:rFonts w:hint="eastAsia" w:ascii="仿宋_GB2312" w:hAnsi="Times New Roman" w:eastAsia="仿宋_GB2312" w:cs="Times New Roman"/>
          <w:sz w:val="34"/>
          <w:szCs w:val="34"/>
        </w:rPr>
        <w:t xml:space="preserve"> 20</w:t>
      </w:r>
      <w:r>
        <w:rPr>
          <w:rFonts w:hint="eastAsia" w:ascii="仿宋_GB2312" w:hAnsi="Times New Roman" w:eastAsia="仿宋_GB2312" w:cs="Times New Roman"/>
          <w:sz w:val="34"/>
          <w:szCs w:val="34"/>
          <w:lang w:val="en-US" w:eastAsia="zh-CN"/>
        </w:rPr>
        <w:t>20</w:t>
      </w:r>
      <w:r>
        <w:rPr>
          <w:rFonts w:hint="eastAsia" w:ascii="仿宋_GB2312" w:hAnsi="Times New Roman" w:eastAsia="仿宋_GB2312" w:cs="Times New Roman"/>
          <w:sz w:val="34"/>
          <w:szCs w:val="34"/>
        </w:rPr>
        <w:t>年1月</w:t>
      </w:r>
      <w:r>
        <w:rPr>
          <w:rFonts w:hint="eastAsia" w:ascii="仿宋_GB2312" w:hAnsi="Times New Roman" w:eastAsia="仿宋_GB2312" w:cs="Times New Roman"/>
          <w:sz w:val="34"/>
          <w:szCs w:val="34"/>
          <w:lang w:val="en-US" w:eastAsia="zh-CN"/>
        </w:rPr>
        <w:t>18</w:t>
      </w:r>
      <w:r>
        <w:rPr>
          <w:rFonts w:hint="eastAsia" w:ascii="仿宋_GB2312" w:hAnsi="Times New Roman" w:eastAsia="仿宋_GB2312" w:cs="Times New Roman"/>
          <w:sz w:val="34"/>
          <w:szCs w:val="34"/>
        </w:rPr>
        <w:t xml:space="preserve">日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</w:t>
      </w:r>
    </w:p>
    <w:sectPr>
      <w:pgSz w:w="11906" w:h="16838"/>
      <w:pgMar w:top="1440" w:right="1418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F4640"/>
    <w:multiLevelType w:val="singleLevel"/>
    <w:tmpl w:val="5A7F4640"/>
    <w:lvl w:ilvl="0" w:tentative="0">
      <w:start w:val="1"/>
      <w:numFmt w:val="chineseCounting"/>
      <w:suff w:val="nothing"/>
      <w:lvlText w:val="%1、"/>
      <w:lvlJc w:val="left"/>
      <w:pPr>
        <w:ind w:left="840" w:leftChars="0" w:firstLine="0" w:firstLineChars="0"/>
      </w:pPr>
      <w:rPr>
        <w:rFonts w:hint="eastAsia"/>
      </w:rPr>
    </w:lvl>
  </w:abstractNum>
  <w:abstractNum w:abstractNumId="1">
    <w:nsid w:val="67FA90F2"/>
    <w:multiLevelType w:val="singleLevel"/>
    <w:tmpl w:val="67FA90F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A6"/>
    <w:rsid w:val="00031A0F"/>
    <w:rsid w:val="001574DC"/>
    <w:rsid w:val="00173F79"/>
    <w:rsid w:val="00201482"/>
    <w:rsid w:val="003A0DEA"/>
    <w:rsid w:val="003A62D9"/>
    <w:rsid w:val="003A6A8D"/>
    <w:rsid w:val="004012E6"/>
    <w:rsid w:val="004D1CDA"/>
    <w:rsid w:val="005161B9"/>
    <w:rsid w:val="00592D66"/>
    <w:rsid w:val="0060480D"/>
    <w:rsid w:val="006723D6"/>
    <w:rsid w:val="006A18CA"/>
    <w:rsid w:val="006C6F14"/>
    <w:rsid w:val="0084252D"/>
    <w:rsid w:val="00983490"/>
    <w:rsid w:val="00B03CC1"/>
    <w:rsid w:val="00B048C6"/>
    <w:rsid w:val="00B25E6E"/>
    <w:rsid w:val="00C21F26"/>
    <w:rsid w:val="00C72619"/>
    <w:rsid w:val="00CF6C57"/>
    <w:rsid w:val="00D236CA"/>
    <w:rsid w:val="00D8687F"/>
    <w:rsid w:val="00DA0DA6"/>
    <w:rsid w:val="00E45AF5"/>
    <w:rsid w:val="00EB7448"/>
    <w:rsid w:val="00F23143"/>
    <w:rsid w:val="08D8398A"/>
    <w:rsid w:val="23EB4A75"/>
    <w:rsid w:val="27A20998"/>
    <w:rsid w:val="4D2C5C58"/>
    <w:rsid w:val="4F6BB174"/>
    <w:rsid w:val="582F42A0"/>
    <w:rsid w:val="5F0D6207"/>
    <w:rsid w:val="67D3834D"/>
    <w:rsid w:val="7A2759A0"/>
    <w:rsid w:val="DADB1B92"/>
    <w:rsid w:val="DF5FEB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243</Words>
  <Characters>1387</Characters>
  <Lines>11</Lines>
  <Paragraphs>3</Paragraphs>
  <TotalTime>97</TotalTime>
  <ScaleCrop>false</ScaleCrop>
  <LinksUpToDate>false</LinksUpToDate>
  <CharactersWithSpaces>1627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2017-11-07T23:49:00Z</dcterms:created>
  <dc:creator>文化和旅游局</dc:creator>
  <cp:lastModifiedBy>雪可</cp:lastModifiedBy>
  <cp:lastPrinted>2017-11-09T00:51:00Z</cp:lastPrinted>
  <dcterms:modified xsi:type="dcterms:W3CDTF">2021-11-12T06:29:22Z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D4CB9F5C120D4C4D9B137F32CB8F0BD1</vt:lpwstr>
  </property>
</Properties>
</file>