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南开区文化和旅游局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2020年度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政府信息公开工作报告</w:t>
      </w:r>
    </w:p>
    <w:p>
      <w:pPr>
        <w:spacing w:line="600" w:lineRule="exact"/>
        <w:rPr>
          <w:rFonts w:eastAsia="仿宋_GB2312"/>
          <w:spacing w:val="-10"/>
          <w:sz w:val="24"/>
        </w:rPr>
      </w:pPr>
    </w:p>
    <w:p>
      <w:pPr>
        <w:numPr>
          <w:ilvl w:val="0"/>
          <w:numId w:val="1"/>
        </w:numPr>
        <w:spacing w:line="600" w:lineRule="exact"/>
        <w:ind w:left="840" w:leftChars="0" w:firstLine="0" w:firstLineChars="0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总体情况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2020年，在区委、区政府的坚强领导下，我局深入贯彻《中华人民共和国政府信息公开条例》的有关规定，按照市、区政府信息公开工作要求，加大政府信息公开的工作力度，及时、准确、有序开展相关工作。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强化组织领导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加强对政务公开工作的组织领导，我局明确政务公开工作的分管领导及责任部门，并按照政务公开工作的内容、形式等要求，划分各科室政务公开工作职责，层层落实责任，为开展政务公开工作建立起有力的组织保障体系，形成统一领导，分工负责，共抓落实的工作格局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（二）规范公开内容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 w:eastAsia="zh-CN"/>
        </w:rPr>
        <w:t>充分发挥局</w:t>
      </w:r>
      <w:r>
        <w:rPr>
          <w:rFonts w:hint="eastAsia" w:eastAsia="仿宋_GB2312"/>
          <w:sz w:val="32"/>
          <w:szCs w:val="32"/>
          <w:lang w:val="en-US" w:eastAsia="zh-CN"/>
        </w:rPr>
        <w:t>门户网站、</w:t>
      </w:r>
      <w:r>
        <w:rPr>
          <w:rFonts w:hint="eastAsia" w:eastAsia="仿宋_GB2312"/>
          <w:sz w:val="32"/>
          <w:szCs w:val="32"/>
          <w:lang w:val="zh-CN" w:eastAsia="zh-CN"/>
        </w:rPr>
        <w:t>政务微博、政务微信等政务公开自有平台的作用，立足用好管好政务新媒体，健全内容发布审核机制，强化互动和服务功能，避免和解决信息数量少、更新慢、无序发声等问题。</w:t>
      </w:r>
    </w:p>
    <w:p>
      <w:pPr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（三）丰富公开形式</w:t>
      </w:r>
    </w:p>
    <w:p>
      <w:pPr>
        <w:spacing w:line="500" w:lineRule="exact"/>
        <w:ind w:firstLine="42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zh-CN" w:eastAsia="zh-CN"/>
        </w:rPr>
        <w:t>“南开文化旅游网” 于</w:t>
      </w:r>
      <w:r>
        <w:rPr>
          <w:rFonts w:hint="eastAsia" w:eastAsia="仿宋_GB2312"/>
          <w:sz w:val="32"/>
          <w:szCs w:val="32"/>
          <w:lang w:val="en-US" w:eastAsia="zh-CN"/>
        </w:rPr>
        <w:t>2020年</w:t>
      </w:r>
      <w:r>
        <w:rPr>
          <w:rFonts w:hint="eastAsia" w:eastAsia="仿宋_GB2312"/>
          <w:sz w:val="32"/>
          <w:szCs w:val="32"/>
          <w:lang w:val="zh-CN" w:eastAsia="zh-CN"/>
        </w:rPr>
        <w:t>国庆期间正式上线，目前已成为满足市民游客对于南开区文化旅游服务需求的重要途径。</w:t>
      </w:r>
      <w:r>
        <w:rPr>
          <w:rFonts w:hint="eastAsia" w:eastAsia="仿宋_GB2312"/>
          <w:sz w:val="32"/>
          <w:szCs w:val="32"/>
          <w:lang w:val="en-US" w:eastAsia="zh-CN"/>
        </w:rPr>
        <w:t>2020年，通过局官方新媒体平台，区政府网站文化旅游板块及时发布全系统工作动态、各类重要公告和通知</w:t>
      </w:r>
      <w:r>
        <w:rPr>
          <w:rFonts w:hint="eastAsia" w:eastAsia="仿宋_GB2312"/>
          <w:sz w:val="32"/>
          <w:szCs w:val="32"/>
          <w:lang w:val="zh-CN" w:eastAsia="zh-CN"/>
        </w:rPr>
        <w:t>共计80余条。通过微信公众号转发文化旅游、社会热点等相关信息近千条，其中权威媒体疫情相关通知、公告以及防疫相关知识200余条。在官方微信公众号开设“我们从哪里来、往哪里去”学“四史”专栏，至今累计发布相关信息30条。微博及网站发布40条。“南开文旅争创文”专栏，截至目前推送相关微信75条。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二、主动公开政府信息统计表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（六）其他处理（注：按市政府要求，如填写此项需说明原因）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存在的主要问题及改进情况</w:t>
      </w:r>
    </w:p>
    <w:p>
      <w:pPr>
        <w:numPr>
          <w:ilvl w:val="0"/>
          <w:numId w:val="0"/>
        </w:numPr>
        <w:spacing w:line="50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存在问题：</w:t>
      </w:r>
      <w:r>
        <w:rPr>
          <w:rFonts w:hint="eastAsia" w:eastAsia="仿宋_GB2312"/>
          <w:sz w:val="32"/>
          <w:szCs w:val="32"/>
          <w:lang w:val="en-US" w:eastAsia="zh-CN"/>
        </w:rPr>
        <w:t>部分政务微信号、政务微博的信息内容和形式比较单一、订阅量小、关注量少。</w:t>
      </w:r>
    </w:p>
    <w:p>
      <w:pPr>
        <w:numPr>
          <w:ilvl w:val="0"/>
          <w:numId w:val="0"/>
        </w:numPr>
        <w:spacing w:line="50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整改措施：</w:t>
      </w:r>
      <w:r>
        <w:rPr>
          <w:rFonts w:hint="eastAsia" w:eastAsia="仿宋_GB2312"/>
          <w:sz w:val="32"/>
          <w:szCs w:val="32"/>
          <w:lang w:val="en-US" w:eastAsia="zh-CN"/>
        </w:rPr>
        <w:t>以数据共享互通提升政府信息公开效率，确保公民知情权。</w:t>
      </w:r>
    </w:p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六、其他需要报告的事项</w:t>
      </w:r>
    </w:p>
    <w:p>
      <w:pPr>
        <w:numPr>
          <w:ilvl w:val="0"/>
          <w:numId w:val="0"/>
        </w:numPr>
        <w:spacing w:line="50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0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南开区文化和旅游局</w:t>
      </w:r>
    </w:p>
    <w:p>
      <w:pPr>
        <w:numPr>
          <w:ilvl w:val="0"/>
          <w:numId w:val="0"/>
        </w:numPr>
        <w:spacing w:line="50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2021年1月29日</w:t>
      </w:r>
    </w:p>
    <w:p>
      <w:pPr>
        <w:numPr>
          <w:ilvl w:val="0"/>
          <w:numId w:val="0"/>
        </w:numPr>
        <w:spacing w:line="50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双线体简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93512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59MOyAQAAUQMAAA4AAABkcnMv&#10;ZTJvRG9jLnhtbK1TS4obMRDdB+YOQvux2h4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i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W59MO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9351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F4640"/>
    <w:multiLevelType w:val="singleLevel"/>
    <w:tmpl w:val="5A7F4640"/>
    <w:lvl w:ilvl="0" w:tentative="0">
      <w:start w:val="1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/>
      </w:rPr>
    </w:lvl>
  </w:abstractNum>
  <w:abstractNum w:abstractNumId="1">
    <w:nsid w:val="67FA90F2"/>
    <w:multiLevelType w:val="singleLevel"/>
    <w:tmpl w:val="67FA90F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4B"/>
    <w:rsid w:val="000113FA"/>
    <w:rsid w:val="000D0AA5"/>
    <w:rsid w:val="00120B34"/>
    <w:rsid w:val="001D728E"/>
    <w:rsid w:val="00250278"/>
    <w:rsid w:val="002658E0"/>
    <w:rsid w:val="002B5901"/>
    <w:rsid w:val="002C4582"/>
    <w:rsid w:val="003148FD"/>
    <w:rsid w:val="00363EF0"/>
    <w:rsid w:val="003B3B00"/>
    <w:rsid w:val="003F36A0"/>
    <w:rsid w:val="0046061A"/>
    <w:rsid w:val="004A0083"/>
    <w:rsid w:val="004D0498"/>
    <w:rsid w:val="004D1BAE"/>
    <w:rsid w:val="00504BB3"/>
    <w:rsid w:val="00540B2C"/>
    <w:rsid w:val="0054152B"/>
    <w:rsid w:val="00566B3F"/>
    <w:rsid w:val="005E61E6"/>
    <w:rsid w:val="0068700A"/>
    <w:rsid w:val="00693163"/>
    <w:rsid w:val="00697011"/>
    <w:rsid w:val="006A53D9"/>
    <w:rsid w:val="006B0A4B"/>
    <w:rsid w:val="006F215D"/>
    <w:rsid w:val="00702A9E"/>
    <w:rsid w:val="0072264F"/>
    <w:rsid w:val="00753BBC"/>
    <w:rsid w:val="00765790"/>
    <w:rsid w:val="007A67A7"/>
    <w:rsid w:val="008278EC"/>
    <w:rsid w:val="008C686A"/>
    <w:rsid w:val="00910FED"/>
    <w:rsid w:val="00934CFE"/>
    <w:rsid w:val="009669C6"/>
    <w:rsid w:val="009923DE"/>
    <w:rsid w:val="009C0328"/>
    <w:rsid w:val="00A10F61"/>
    <w:rsid w:val="00A7178C"/>
    <w:rsid w:val="00A83CFB"/>
    <w:rsid w:val="00AD072D"/>
    <w:rsid w:val="00BB3EAF"/>
    <w:rsid w:val="00BC2360"/>
    <w:rsid w:val="00BF1679"/>
    <w:rsid w:val="00C14BE5"/>
    <w:rsid w:val="00C8047D"/>
    <w:rsid w:val="00C907D3"/>
    <w:rsid w:val="00CC6589"/>
    <w:rsid w:val="00CE6F4B"/>
    <w:rsid w:val="00D06A44"/>
    <w:rsid w:val="00DA746B"/>
    <w:rsid w:val="00DC6F03"/>
    <w:rsid w:val="00DE7D46"/>
    <w:rsid w:val="00E17AFA"/>
    <w:rsid w:val="00E330AF"/>
    <w:rsid w:val="00ED5FBD"/>
    <w:rsid w:val="00FE15DE"/>
    <w:rsid w:val="00FF7A3D"/>
    <w:rsid w:val="0CA123EE"/>
    <w:rsid w:val="3466255E"/>
    <w:rsid w:val="41013CCA"/>
    <w:rsid w:val="65CFC5B8"/>
    <w:rsid w:val="6EF3A81D"/>
    <w:rsid w:val="6F5EC69F"/>
    <w:rsid w:val="7D39F362"/>
    <w:rsid w:val="7D3DADB7"/>
    <w:rsid w:val="9F5875EA"/>
    <w:rsid w:val="FFE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334</Words>
  <Characters>1904</Characters>
  <Lines>15</Lines>
  <Paragraphs>4</Paragraphs>
  <TotalTime>5</TotalTime>
  <ScaleCrop>false</ScaleCrop>
  <LinksUpToDate>false</LinksUpToDate>
  <CharactersWithSpaces>2234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2021-01-19T19:38:00Z</dcterms:created>
  <dc:creator>Windows User</dc:creator>
  <cp:lastModifiedBy>kylin</cp:lastModifiedBy>
  <cp:lastPrinted>2021-01-29T10:08:00Z</cp:lastPrinted>
  <dcterms:modified xsi:type="dcterms:W3CDTF">2021-02-19T17:37:48Z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