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FC" w:rsidRDefault="00B73EFC">
      <w:pPr>
        <w:rPr>
          <w:rFonts w:cs="Times New Roman"/>
          <w:sz w:val="44"/>
          <w:szCs w:val="44"/>
        </w:rPr>
      </w:pPr>
      <w:r>
        <w:rPr>
          <w:rFonts w:cs="宋体" w:hint="eastAsia"/>
          <w:sz w:val="30"/>
          <w:szCs w:val="30"/>
        </w:rPr>
        <w:t>附件</w:t>
      </w:r>
      <w:r>
        <w:rPr>
          <w:sz w:val="30"/>
          <w:szCs w:val="30"/>
        </w:rPr>
        <w:t xml:space="preserve">5                  </w:t>
      </w:r>
      <w:r>
        <w:rPr>
          <w:rFonts w:cs="宋体" w:hint="eastAsia"/>
          <w:sz w:val="44"/>
          <w:szCs w:val="44"/>
        </w:rPr>
        <w:t>报送需知</w:t>
      </w:r>
    </w:p>
    <w:p w:rsidR="00B73EFC" w:rsidRDefault="00B73EFC">
      <w:pPr>
        <w:jc w:val="center"/>
        <w:rPr>
          <w:rFonts w:cs="Times New Roman"/>
          <w:sz w:val="44"/>
          <w:szCs w:val="44"/>
        </w:rPr>
      </w:pPr>
    </w:p>
    <w:p w:rsidR="00B73EFC" w:rsidRDefault="00B73EFC">
      <w:pPr>
        <w:numPr>
          <w:ilvl w:val="0"/>
          <w:numId w:val="1"/>
        </w:numPr>
        <w:rPr>
          <w:rFonts w:cs="Times New Roman"/>
          <w:sz w:val="30"/>
          <w:szCs w:val="30"/>
        </w:rPr>
      </w:pPr>
      <w:r>
        <w:rPr>
          <w:rFonts w:cs="宋体" w:hint="eastAsia"/>
          <w:sz w:val="30"/>
          <w:szCs w:val="30"/>
        </w:rPr>
        <w:t>各部门报送附件</w:t>
      </w:r>
      <w:r>
        <w:rPr>
          <w:sz w:val="30"/>
          <w:szCs w:val="30"/>
        </w:rPr>
        <w:t>3</w:t>
      </w:r>
      <w:r>
        <w:rPr>
          <w:rFonts w:cs="宋体" w:hint="eastAsia"/>
          <w:sz w:val="30"/>
          <w:szCs w:val="30"/>
        </w:rPr>
        <w:t>专项整治情况表、附件</w:t>
      </w:r>
      <w:r>
        <w:rPr>
          <w:sz w:val="30"/>
          <w:szCs w:val="30"/>
        </w:rPr>
        <w:t>4</w:t>
      </w:r>
      <w:r>
        <w:rPr>
          <w:rFonts w:cs="宋体" w:hint="eastAsia"/>
          <w:sz w:val="30"/>
          <w:szCs w:val="30"/>
        </w:rPr>
        <w:t>承诺书，需纸质版盖章，在</w:t>
      </w:r>
      <w:r>
        <w:rPr>
          <w:sz w:val="30"/>
          <w:szCs w:val="30"/>
        </w:rPr>
        <w:t>2020</w:t>
      </w:r>
      <w:r>
        <w:rPr>
          <w:rFonts w:cs="宋体" w:hint="eastAsia"/>
          <w:sz w:val="30"/>
          <w:szCs w:val="30"/>
        </w:rPr>
        <w:t>年</w:t>
      </w:r>
      <w:r>
        <w:rPr>
          <w:sz w:val="30"/>
          <w:szCs w:val="30"/>
        </w:rPr>
        <w:t>7</w:t>
      </w:r>
      <w:r>
        <w:rPr>
          <w:rFonts w:cs="宋体" w:hint="eastAsia"/>
          <w:sz w:val="30"/>
          <w:szCs w:val="30"/>
        </w:rPr>
        <w:t>月</w:t>
      </w:r>
      <w:r>
        <w:rPr>
          <w:sz w:val="30"/>
          <w:szCs w:val="30"/>
        </w:rPr>
        <w:t>30</w:t>
      </w:r>
      <w:r>
        <w:rPr>
          <w:rFonts w:cs="宋体" w:hint="eastAsia"/>
          <w:sz w:val="30"/>
          <w:szCs w:val="30"/>
        </w:rPr>
        <w:t>日前报送至发改委价格管理科。地址：黄河道</w:t>
      </w:r>
      <w:r>
        <w:rPr>
          <w:sz w:val="30"/>
          <w:szCs w:val="30"/>
        </w:rPr>
        <w:t>487</w:t>
      </w:r>
      <w:r>
        <w:rPr>
          <w:rFonts w:cs="宋体" w:hint="eastAsia"/>
          <w:sz w:val="30"/>
          <w:szCs w:val="30"/>
        </w:rPr>
        <w:t>号</w:t>
      </w:r>
      <w:r>
        <w:rPr>
          <w:sz w:val="30"/>
          <w:szCs w:val="30"/>
        </w:rPr>
        <w:t>5</w:t>
      </w:r>
      <w:r>
        <w:rPr>
          <w:rFonts w:cs="宋体" w:hint="eastAsia"/>
          <w:sz w:val="30"/>
          <w:szCs w:val="30"/>
        </w:rPr>
        <w:t>楼（黄河道与咸阳路交口，奔驰</w:t>
      </w:r>
      <w:r>
        <w:rPr>
          <w:sz w:val="30"/>
          <w:szCs w:val="30"/>
        </w:rPr>
        <w:t>4S</w:t>
      </w:r>
      <w:r>
        <w:rPr>
          <w:rFonts w:cs="宋体" w:hint="eastAsia"/>
          <w:sz w:val="30"/>
          <w:szCs w:val="30"/>
        </w:rPr>
        <w:t>店旁）。</w:t>
      </w:r>
    </w:p>
    <w:p w:rsidR="00B73EFC" w:rsidRDefault="00B73EFC">
      <w:pPr>
        <w:numPr>
          <w:ilvl w:val="0"/>
          <w:numId w:val="1"/>
        </w:numPr>
        <w:rPr>
          <w:rFonts w:cs="Times New Roman"/>
          <w:sz w:val="30"/>
          <w:szCs w:val="30"/>
        </w:rPr>
      </w:pPr>
      <w:r>
        <w:rPr>
          <w:rFonts w:cs="宋体" w:hint="eastAsia"/>
          <w:sz w:val="30"/>
          <w:szCs w:val="30"/>
        </w:rPr>
        <w:t>区发改委、区市场监管局、区民政局、区财政局、区政务服务办报送清理整治情况需在</w:t>
      </w:r>
      <w:r>
        <w:rPr>
          <w:sz w:val="30"/>
          <w:szCs w:val="30"/>
        </w:rPr>
        <w:t>2020</w:t>
      </w:r>
      <w:r>
        <w:rPr>
          <w:rFonts w:cs="宋体" w:hint="eastAsia"/>
          <w:sz w:val="30"/>
          <w:szCs w:val="30"/>
        </w:rPr>
        <w:t>年</w:t>
      </w:r>
      <w:r>
        <w:rPr>
          <w:sz w:val="30"/>
          <w:szCs w:val="30"/>
        </w:rPr>
        <w:t>9</w:t>
      </w:r>
      <w:r>
        <w:rPr>
          <w:rFonts w:cs="宋体" w:hint="eastAsia"/>
          <w:sz w:val="30"/>
          <w:szCs w:val="30"/>
        </w:rPr>
        <w:t>月</w:t>
      </w:r>
      <w:r>
        <w:rPr>
          <w:sz w:val="30"/>
          <w:szCs w:val="30"/>
        </w:rPr>
        <w:t>20</w:t>
      </w:r>
      <w:r>
        <w:rPr>
          <w:rFonts w:cs="宋体" w:hint="eastAsia"/>
          <w:sz w:val="30"/>
          <w:szCs w:val="30"/>
        </w:rPr>
        <w:t>日前报送至发改委价格管理科邮箱。邮箱：</w:t>
      </w:r>
      <w:r w:rsidRPr="00D52A2E">
        <w:rPr>
          <w:sz w:val="30"/>
          <w:szCs w:val="30"/>
        </w:rPr>
        <w:t>nkqfgw_</w:t>
      </w:r>
      <w:r>
        <w:rPr>
          <w:sz w:val="30"/>
          <w:szCs w:val="30"/>
        </w:rPr>
        <w:t xml:space="preserve"> </w:t>
      </w:r>
      <w:r w:rsidRPr="00D52A2E">
        <w:rPr>
          <w:sz w:val="30"/>
          <w:szCs w:val="30"/>
        </w:rPr>
        <w:t>jgglk@tj.gov.cn</w:t>
      </w:r>
    </w:p>
    <w:p w:rsidR="00B73EFC" w:rsidRDefault="00B73EFC">
      <w:pPr>
        <w:numPr>
          <w:ilvl w:val="0"/>
          <w:numId w:val="1"/>
        </w:numPr>
        <w:rPr>
          <w:rFonts w:cs="Times New Roman"/>
          <w:sz w:val="30"/>
          <w:szCs w:val="30"/>
        </w:rPr>
      </w:pPr>
      <w:r>
        <w:rPr>
          <w:rFonts w:cs="宋体" w:hint="eastAsia"/>
          <w:sz w:val="30"/>
          <w:szCs w:val="30"/>
        </w:rPr>
        <w:t>区发改委、区市场监管局、区民政局、区财政局、区政务服务办报送工作总结需在</w:t>
      </w:r>
      <w:r>
        <w:rPr>
          <w:sz w:val="30"/>
          <w:szCs w:val="30"/>
        </w:rPr>
        <w:t>2020</w:t>
      </w:r>
      <w:r>
        <w:rPr>
          <w:rFonts w:cs="宋体" w:hint="eastAsia"/>
          <w:sz w:val="30"/>
          <w:szCs w:val="30"/>
        </w:rPr>
        <w:t>年</w:t>
      </w:r>
      <w:r>
        <w:rPr>
          <w:sz w:val="30"/>
          <w:szCs w:val="30"/>
        </w:rPr>
        <w:t>11</w:t>
      </w:r>
      <w:r>
        <w:rPr>
          <w:rFonts w:cs="宋体" w:hint="eastAsia"/>
          <w:sz w:val="30"/>
          <w:szCs w:val="30"/>
        </w:rPr>
        <w:t>月</w:t>
      </w:r>
      <w:r>
        <w:rPr>
          <w:sz w:val="30"/>
          <w:szCs w:val="30"/>
        </w:rPr>
        <w:t>20</w:t>
      </w:r>
      <w:r>
        <w:rPr>
          <w:rFonts w:cs="宋体" w:hint="eastAsia"/>
          <w:sz w:val="30"/>
          <w:szCs w:val="30"/>
        </w:rPr>
        <w:t>日前报送至发改委价格管理科邮箱。邮箱：</w:t>
      </w:r>
      <w:r w:rsidRPr="00D52A2E">
        <w:rPr>
          <w:sz w:val="30"/>
          <w:szCs w:val="30"/>
        </w:rPr>
        <w:t>nkqfgw_</w:t>
      </w:r>
      <w:r>
        <w:rPr>
          <w:sz w:val="30"/>
          <w:szCs w:val="30"/>
        </w:rPr>
        <w:t xml:space="preserve"> </w:t>
      </w:r>
      <w:r w:rsidRPr="00D52A2E">
        <w:rPr>
          <w:sz w:val="30"/>
          <w:szCs w:val="30"/>
        </w:rPr>
        <w:t>jgglk@tj.gov.cn</w:t>
      </w:r>
    </w:p>
    <w:p w:rsidR="00B73EFC" w:rsidRDefault="00B73EFC">
      <w:pPr>
        <w:rPr>
          <w:rFonts w:cs="Times New Roman"/>
          <w:sz w:val="30"/>
          <w:szCs w:val="30"/>
        </w:rPr>
      </w:pPr>
      <w:bookmarkStart w:id="0" w:name="_GoBack"/>
      <w:bookmarkEnd w:id="0"/>
    </w:p>
    <w:sectPr w:rsidR="00B73EFC" w:rsidSect="005E1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D1AF"/>
    <w:multiLevelType w:val="singleLevel"/>
    <w:tmpl w:val="0F90D1A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1D84DD7"/>
    <w:rsid w:val="003C371D"/>
    <w:rsid w:val="00413BE3"/>
    <w:rsid w:val="005E1A97"/>
    <w:rsid w:val="00B73EFC"/>
    <w:rsid w:val="00BC0BF3"/>
    <w:rsid w:val="00D52A2E"/>
    <w:rsid w:val="11D84DD7"/>
    <w:rsid w:val="2E007A93"/>
    <w:rsid w:val="47F268F7"/>
    <w:rsid w:val="4D451378"/>
    <w:rsid w:val="57EA580A"/>
    <w:rsid w:val="5B3854FE"/>
    <w:rsid w:val="671D74E8"/>
    <w:rsid w:val="7528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A9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E1A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43</Words>
  <Characters>250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苗沛霖</dc:creator>
  <cp:keywords/>
  <dc:description/>
  <cp:lastModifiedBy>Microsoft</cp:lastModifiedBy>
  <cp:revision>3</cp:revision>
  <cp:lastPrinted>2020-06-29T07:23:00Z</cp:lastPrinted>
  <dcterms:created xsi:type="dcterms:W3CDTF">2020-06-17T06:15:00Z</dcterms:created>
  <dcterms:modified xsi:type="dcterms:W3CDTF">2020-06-29T07:24:00Z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