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auto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</w:rPr>
        <w:t>（一）</w:t>
      </w:r>
      <w:r>
        <w:rPr>
          <w:rFonts w:ascii="方正小标宋_GBK" w:hAnsi="方正小标宋_GBK" w:eastAsia="方正小标宋_GBK"/>
          <w:b w:val="0"/>
          <w:bCs w:val="0"/>
          <w:color w:val="auto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</w:rPr>
        <w:t>领域基层政务公开标准目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</w:rPr>
        <w:t>录</w:t>
      </w:r>
      <w:bookmarkEnd w:id="0"/>
    </w:p>
    <w:tbl>
      <w:tblPr>
        <w:tblStyle w:val="5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实时公开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网上办事大厅（政府网站可连接）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及时公开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网上办事大厅（政府网站可连接）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咨询监督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网上办事大厅（政府网站可连接）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网上办事大厅（政府网站可连接）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网上办事大厅（政府网站可连接）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网上办事大厅（政府网站可连接）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网上办事大厅（政府网站可连接）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网上办事大厅（政府网站可连接）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节能审查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网上办事大厅（政府网站可连接）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用地预审与选址意见书</w:t>
            </w:r>
          </w:p>
        </w:tc>
        <w:tc>
          <w:tcPr>
            <w:tcW w:w="21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用地预审与选址意见书（不涉及新增建设用地）、用地预审与选址意见书（涉及新增建设用地）、用地预审与选址意见书（规划条件）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规划和自然资源南开分局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网上办事大厅（政府网站可连接）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规划和自然资源南开分局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规划和自然资源南开分局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规划和自然资源南开分局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政务服务办及相关审批部门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网上办事大厅（政府网站可连接）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区住建委或相关审批部门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    ■两微一端    ■政务服务中心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招标投标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    ■两微一端    ■政务服务中心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■公共资源交易平台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■信用中国网站 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■招投标公共服务平台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区住建委牵头，相关主管部门配合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    ■两微一端    ■政务服务中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心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区住建委牵头，相关审批部门配合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    ■两微一端    ■政务服务中心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color w:val="auto"/>
          <w:sz w:val="28"/>
          <w:szCs w:val="28"/>
        </w:rPr>
      </w:pP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jI3YmYwZGYxZTljODFlZWNjMjljZGQxM2Y2YmQ5NzcifQ=="/>
  </w:docVars>
  <w:rsids>
    <w:rsidRoot w:val="00CE5523"/>
    <w:rsid w:val="00194064"/>
    <w:rsid w:val="00202E37"/>
    <w:rsid w:val="002C71AC"/>
    <w:rsid w:val="00300664"/>
    <w:rsid w:val="00315633"/>
    <w:rsid w:val="00323B43"/>
    <w:rsid w:val="003259CD"/>
    <w:rsid w:val="0037174F"/>
    <w:rsid w:val="003D37D8"/>
    <w:rsid w:val="004358AB"/>
    <w:rsid w:val="00456FA5"/>
    <w:rsid w:val="006B5872"/>
    <w:rsid w:val="00726E00"/>
    <w:rsid w:val="0079065B"/>
    <w:rsid w:val="007B14FD"/>
    <w:rsid w:val="00807B90"/>
    <w:rsid w:val="008B7726"/>
    <w:rsid w:val="0090213E"/>
    <w:rsid w:val="00982C02"/>
    <w:rsid w:val="00BD7F37"/>
    <w:rsid w:val="00C310F9"/>
    <w:rsid w:val="00C768E1"/>
    <w:rsid w:val="00CE4DB3"/>
    <w:rsid w:val="00CE5523"/>
    <w:rsid w:val="00DA30B0"/>
    <w:rsid w:val="00EA0D1A"/>
    <w:rsid w:val="03DB4373"/>
    <w:rsid w:val="1CE14D84"/>
    <w:rsid w:val="3A0F3810"/>
    <w:rsid w:val="42BD369E"/>
    <w:rsid w:val="46BD13A9"/>
    <w:rsid w:val="50451E21"/>
    <w:rsid w:val="5CAE3391"/>
    <w:rsid w:val="6188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脚 Char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2980</Words>
  <Characters>2992</Characters>
  <Lines>28</Lines>
  <Paragraphs>8</Paragraphs>
  <TotalTime>2</TotalTime>
  <ScaleCrop>false</ScaleCrop>
  <LinksUpToDate>false</LinksUpToDate>
  <CharactersWithSpaces>3059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2020-11-23T03:09:00Z</dcterms:created>
  <dc:creator>Administrator</dc:creator>
  <cp:lastModifiedBy>soliel</cp:lastModifiedBy>
  <dcterms:modified xsi:type="dcterms:W3CDTF">2023-03-16T02:51:41Z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5170DE2C881648CF85D869C8472C8132</vt:lpwstr>
  </property>
</Properties>
</file>