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color w:val="auto"/>
          <w:sz w:val="30"/>
        </w:rPr>
      </w:pPr>
      <w:bookmarkStart w:id="0" w:name="_Toc24724704"/>
      <w:r>
        <w:rPr>
          <w:rFonts w:hint="eastAsia" w:ascii="方正小标宋_GBK" w:hAnsi="方正小标宋_GBK" w:eastAsia="方正小标宋_GBK"/>
          <w:b w:val="0"/>
          <w:bCs w:val="0"/>
          <w:color w:val="auto"/>
          <w:sz w:val="30"/>
        </w:rPr>
        <w:t>（一）</w:t>
      </w:r>
      <w:r>
        <w:rPr>
          <w:rFonts w:ascii="方正小标宋_GBK" w:hAnsi="方正小标宋_GBK" w:eastAsia="方正小标宋_GBK"/>
          <w:b w:val="0"/>
          <w:bCs w:val="0"/>
          <w:color w:val="auto"/>
          <w:sz w:val="30"/>
        </w:rPr>
        <w:t>重大建设项目</w:t>
      </w:r>
      <w:r>
        <w:rPr>
          <w:rFonts w:hint="eastAsia" w:ascii="方正小标宋_GBK" w:hAnsi="方正小标宋_GBK" w:eastAsia="方正小标宋_GBK"/>
          <w:b w:val="0"/>
          <w:bCs w:val="0"/>
          <w:color w:val="auto"/>
          <w:sz w:val="30"/>
        </w:rPr>
        <w:t>领域基层政务公开标准目</w:t>
      </w:r>
      <w:bookmarkStart w:id="1" w:name="_GoBack"/>
      <w:bookmarkEnd w:id="1"/>
      <w:r>
        <w:rPr>
          <w:rFonts w:hint="eastAsia" w:ascii="方正小标宋_GBK" w:hAnsi="方正小标宋_GBK" w:eastAsia="方正小标宋_GBK"/>
          <w:b w:val="0"/>
          <w:bCs w:val="0"/>
          <w:color w:val="auto"/>
          <w:sz w:val="30"/>
        </w:rPr>
        <w:t>录</w:t>
      </w:r>
      <w:bookmarkEnd w:id="0"/>
    </w:p>
    <w:tbl>
      <w:tblPr>
        <w:tblStyle w:val="5"/>
        <w:tblW w:w="151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900"/>
        <w:gridCol w:w="887"/>
        <w:gridCol w:w="2173"/>
        <w:gridCol w:w="2700"/>
        <w:gridCol w:w="1620"/>
        <w:gridCol w:w="1080"/>
        <w:gridCol w:w="2700"/>
        <w:gridCol w:w="540"/>
        <w:gridCol w:w="720"/>
        <w:gridCol w:w="540"/>
        <w:gridCol w:w="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58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auto"/>
                <w:kern w:val="0"/>
                <w:sz w:val="22"/>
              </w:rPr>
            </w:pPr>
            <w:r>
              <w:rPr>
                <w:rFonts w:ascii="Times New Roman" w:hAnsi="Times New Roman" w:eastAsia="黑体"/>
                <w:color w:val="auto"/>
                <w:kern w:val="0"/>
                <w:sz w:val="22"/>
              </w:rPr>
              <w:t>序号</w:t>
            </w:r>
          </w:p>
        </w:tc>
        <w:tc>
          <w:tcPr>
            <w:tcW w:w="1787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公开事项</w:t>
            </w:r>
          </w:p>
        </w:tc>
        <w:tc>
          <w:tcPr>
            <w:tcW w:w="2173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公开内容（要素）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公开主体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公开渠道和载体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公开对象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一级事项</w:t>
            </w: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二级事项</w:t>
            </w:r>
          </w:p>
        </w:tc>
        <w:tc>
          <w:tcPr>
            <w:tcW w:w="217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27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27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全社会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特定群众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主动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批准服务信息</w:t>
            </w:r>
          </w:p>
        </w:tc>
        <w:tc>
          <w:tcPr>
            <w:tcW w:w="887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办事指南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申报材料清单、批准流程、办理时限、受理机构联系方式、申报要求等</w:t>
            </w:r>
          </w:p>
        </w:tc>
        <w:tc>
          <w:tcPr>
            <w:tcW w:w="2700" w:type="dxa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实时公开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区政务服务办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网上办事大厅（政府网站可连接）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br w:type="textWrapping"/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■政务服务中心  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■投资项目在线审批监管平台 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办理过程信息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事项名称、事项办理部门、办理进展等</w:t>
            </w:r>
          </w:p>
        </w:tc>
        <w:tc>
          <w:tcPr>
            <w:tcW w:w="2700" w:type="dxa"/>
          </w:tcPr>
          <w:p>
            <w:pPr>
              <w:spacing w:line="240" w:lineRule="exact"/>
              <w:rPr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及时公开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区政务服务办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网上办事大厅（政府网站可连接）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br w:type="textWrapping"/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■政务服务中心  </w:t>
            </w:r>
          </w:p>
          <w:p>
            <w:pPr>
              <w:spacing w:line="24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■投资项目在线审批监管平台 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color w:val="auto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auto"/>
                <w:sz w:val="15"/>
                <w:szCs w:val="15"/>
              </w:rPr>
              <w:t>项目单位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6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咨询监督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咨询电话、监督投诉电话等</w:t>
            </w:r>
          </w:p>
        </w:tc>
        <w:tc>
          <w:tcPr>
            <w:tcW w:w="2700" w:type="dxa"/>
          </w:tcPr>
          <w:p>
            <w:pPr>
              <w:spacing w:line="240" w:lineRule="exact"/>
              <w:rPr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实时公开</w:t>
            </w:r>
          </w:p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区政务服务办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网上办事大厅（政府网站可连接）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br w:type="textWrapping"/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■政务服务中心  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■投资项目在线审批监管平台 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  <w:p>
            <w:pPr>
              <w:spacing w:line="240" w:lineRule="exact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  <w:p>
            <w:pPr>
              <w:spacing w:line="240" w:lineRule="exact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政府投资项目建议书审批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审批结果、批复时间、批复文号、批复单位、项目名称、项目统一代码等</w:t>
            </w:r>
          </w:p>
        </w:tc>
        <w:tc>
          <w:tcPr>
            <w:tcW w:w="2700" w:type="dxa"/>
          </w:tcPr>
          <w:p>
            <w:pPr>
              <w:spacing w:line="240" w:lineRule="exact"/>
              <w:rPr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区政务服务办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网上办事大厅（政府网站可连接）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br w:type="textWrapping"/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■政务服务中心  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■投资项目在线审批监管平台 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5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政府投资项目可行性研究报告审批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2700" w:type="dxa"/>
          </w:tcPr>
          <w:p>
            <w:pPr>
              <w:spacing w:line="240" w:lineRule="exact"/>
              <w:rPr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区政务服务办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网上办事大厅（政府网站可连接）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br w:type="textWrapping"/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■政务服务中心  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■投资项目在线审批监管平台 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6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政府投资项目初步设计审批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审批结果、批复时间、批复单位、批复文号、项目名称、项目统一代码等</w:t>
            </w:r>
          </w:p>
        </w:tc>
        <w:tc>
          <w:tcPr>
            <w:tcW w:w="2700" w:type="dxa"/>
          </w:tcPr>
          <w:p>
            <w:pPr>
              <w:spacing w:line="240" w:lineRule="exact"/>
              <w:rPr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区政务服务办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网上办事大厅（政府网站可连接）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br w:type="textWrapping"/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■政务服务中心  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■投资项目在线审批监管平台 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企业投资项目核准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核准结果、核准时间、核准单位、核准文号、项目名称、项目统一代码等</w:t>
            </w:r>
          </w:p>
        </w:tc>
        <w:tc>
          <w:tcPr>
            <w:tcW w:w="2700" w:type="dxa"/>
          </w:tcPr>
          <w:p>
            <w:pPr>
              <w:spacing w:line="240" w:lineRule="exact"/>
              <w:rPr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区政务服务办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网上办事大厅（政府网站可连接）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br w:type="textWrapping"/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■政务服务中心  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■投资项目在线审批监管平台 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8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企业投资项目备案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备案号、备案时间、备案单位、项目名称、项目统一代码等</w:t>
            </w:r>
          </w:p>
        </w:tc>
        <w:tc>
          <w:tcPr>
            <w:tcW w:w="2700" w:type="dxa"/>
          </w:tcPr>
          <w:p>
            <w:pPr>
              <w:spacing w:line="240" w:lineRule="exact"/>
              <w:rPr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区政务服务办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网上办事大厅（政府网站可连接）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br w:type="textWrapping"/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■政务服务中心  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■投资项目在线审批监管平台 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9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节能审查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审查结果、批复时间、批复单位、批复文号、项目名称、项目统一代码等</w:t>
            </w:r>
          </w:p>
        </w:tc>
        <w:tc>
          <w:tcPr>
            <w:tcW w:w="2700" w:type="dxa"/>
          </w:tcPr>
          <w:p>
            <w:pPr>
              <w:spacing w:line="240" w:lineRule="exact"/>
              <w:rPr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区政务服务办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网上办事大厅（政府网站可连接）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br w:type="textWrapping"/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■政务服务中心  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■投资项目在线审批监管平台 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6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10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用地预审与选址意见书</w:t>
            </w:r>
          </w:p>
        </w:tc>
        <w:tc>
          <w:tcPr>
            <w:tcW w:w="217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用地预审与选址意见书（不涉及新增建设用地）、用地预审与选址意见书（涉及新增建设用地）、用地预审与选址意见书（规划条件）</w:t>
            </w:r>
          </w:p>
        </w:tc>
        <w:tc>
          <w:tcPr>
            <w:tcW w:w="2700" w:type="dxa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信息形成20个工作日内公开；其中行政许可、行政处罚事项应自作出行政决定之日起7个工作日内公示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规划和自然资源南开分局</w:t>
            </w:r>
          </w:p>
        </w:tc>
        <w:tc>
          <w:tcPr>
            <w:tcW w:w="2700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11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建设项目环境影响评价审批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审批结果、批复时间、批复文号、项目名称、项目统一代码等</w:t>
            </w:r>
          </w:p>
        </w:tc>
        <w:tc>
          <w:tcPr>
            <w:tcW w:w="2700" w:type="dxa"/>
          </w:tcPr>
          <w:p>
            <w:pPr>
              <w:spacing w:line="240" w:lineRule="exact"/>
              <w:rPr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区政务服务办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网上办事大厅（政府网站可连接）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12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建设用地（含临时用地）规划许可证核发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审核结果、建设用地（含临时用地）规划许可证号、许可时间、发证机关、项目名称、项目统一代码等</w:t>
            </w:r>
          </w:p>
        </w:tc>
        <w:tc>
          <w:tcPr>
            <w:tcW w:w="2700" w:type="dxa"/>
          </w:tcPr>
          <w:p>
            <w:pPr>
              <w:spacing w:line="240" w:lineRule="exact"/>
              <w:rPr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ascii="仿宋_GB2312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规划和自然资源南开分局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■政府网站   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13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建设工程规划许可证核发</w:t>
            </w:r>
          </w:p>
        </w:tc>
        <w:tc>
          <w:tcPr>
            <w:tcW w:w="217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审核结果、建设工程规划许可证号、许可时间、发证机关、项目名称、项目统一代码等</w:t>
            </w:r>
          </w:p>
        </w:tc>
        <w:tc>
          <w:tcPr>
            <w:tcW w:w="2700" w:type="dxa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同上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规划和自然资源南开分局</w:t>
            </w:r>
          </w:p>
        </w:tc>
        <w:tc>
          <w:tcPr>
            <w:tcW w:w="2700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14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乡村建设规划许可证核发</w:t>
            </w:r>
          </w:p>
        </w:tc>
        <w:tc>
          <w:tcPr>
            <w:tcW w:w="217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审核结果、乡村建设规划许可证号、许可时间、发证机关、项目名称、项目统一代码等</w:t>
            </w:r>
          </w:p>
        </w:tc>
        <w:tc>
          <w:tcPr>
            <w:tcW w:w="2700" w:type="dxa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同上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规划和自然资源南开分局</w:t>
            </w:r>
          </w:p>
        </w:tc>
        <w:tc>
          <w:tcPr>
            <w:tcW w:w="2700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■政府网站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■政务服务中心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15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建筑工程施工许可证核发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审核结果、建筑工程施工许可证号、施工许可日期、发证机关、项目名称、项目统一代码等</w:t>
            </w:r>
          </w:p>
        </w:tc>
        <w:tc>
          <w:tcPr>
            <w:tcW w:w="2700" w:type="dxa"/>
          </w:tcPr>
          <w:p>
            <w:pPr>
              <w:spacing w:line="240" w:lineRule="exact"/>
              <w:rPr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rPr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政务服务办及相关审批部门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网上办事大厅（政府网站可连接）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br w:type="textWrapping"/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■政务服务中心  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■投资项目在线审批监管平台 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16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招标事项审批核准结果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审批部门、批复时间、招标方式、项目名称、项目统一代码等</w:t>
            </w:r>
          </w:p>
        </w:tc>
        <w:tc>
          <w:tcPr>
            <w:tcW w:w="2700" w:type="dxa"/>
          </w:tcPr>
          <w:p>
            <w:pPr>
              <w:spacing w:line="240" w:lineRule="exact"/>
              <w:rPr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rPr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区住建委或相关审批部门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■政府网站    ■两微一端    ■政务服务中心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20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招标投标信息</w:t>
            </w:r>
          </w:p>
        </w:tc>
        <w:tc>
          <w:tcPr>
            <w:tcW w:w="887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招标投标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招标公告、中标候选人公示、中标结果公示、合同订立及备案情况、招标投标违法处罚信息</w:t>
            </w:r>
          </w:p>
        </w:tc>
        <w:tc>
          <w:tcPr>
            <w:tcW w:w="2700" w:type="dxa"/>
          </w:tcPr>
          <w:p>
            <w:pPr>
              <w:spacing w:line="240" w:lineRule="exact"/>
              <w:rPr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rPr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招标人及其招标代理机构或相关行政监督部门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■政府网站    ■两微一端    ■政务服务中心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■公共资源交易平台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■信用中国网站  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■招投标公共服务平台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2</w:t>
            </w: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质量安全监督信息</w:t>
            </w:r>
          </w:p>
        </w:tc>
        <w:tc>
          <w:tcPr>
            <w:tcW w:w="887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质量安全监督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质量安全监督机构及其联系方式、质量安全行政处罚情况</w:t>
            </w:r>
          </w:p>
        </w:tc>
        <w:tc>
          <w:tcPr>
            <w:tcW w:w="2700" w:type="dxa"/>
          </w:tcPr>
          <w:p>
            <w:pPr>
              <w:spacing w:line="240" w:lineRule="exact"/>
              <w:rPr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rPr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区住建委牵头，相关主管部门配合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■政府网站    ■两微一端    ■政务服务中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心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2</w:t>
            </w: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竣工有关信息</w:t>
            </w:r>
          </w:p>
        </w:tc>
        <w:tc>
          <w:tcPr>
            <w:tcW w:w="887" w:type="dxa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竣工验收审批（备案）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竣工验收时间、竣工验收结果，竣工验收备案时间、备案编号、备案部门等</w:t>
            </w:r>
          </w:p>
        </w:tc>
        <w:tc>
          <w:tcPr>
            <w:tcW w:w="2700" w:type="dxa"/>
          </w:tcPr>
          <w:p>
            <w:pPr>
              <w:spacing w:line="240" w:lineRule="exact"/>
              <w:rPr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620" w:type="dxa"/>
          </w:tcPr>
          <w:p>
            <w:pPr>
              <w:rPr>
                <w:color w:val="auto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同上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ascii="仿宋_GB2312" w:hAnsi="Times New Roman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18"/>
                <w:szCs w:val="18"/>
              </w:rPr>
              <w:t>区住建委牵头，相关审批部门配合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■政府网站    ■两微一端    ■政务服务中心</w:t>
            </w:r>
          </w:p>
          <w:p>
            <w:pPr>
              <w:spacing w:line="240" w:lineRule="exact"/>
              <w:jc w:val="left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■投资项目在线审批监管平台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√</w:t>
            </w:r>
          </w:p>
        </w:tc>
        <w:tc>
          <w:tcPr>
            <w:tcW w:w="73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30"/>
                <w:szCs w:val="30"/>
              </w:rPr>
            </w:pPr>
          </w:p>
        </w:tc>
      </w:tr>
    </w:tbl>
    <w:p>
      <w:pPr>
        <w:jc w:val="center"/>
        <w:rPr>
          <w:rFonts w:ascii="Times New Roman" w:hAnsi="Times New Roman" w:eastAsia="方正小标宋_GBK"/>
          <w:color w:val="auto"/>
          <w:sz w:val="28"/>
          <w:szCs w:val="28"/>
        </w:rPr>
      </w:pPr>
    </w:p>
    <w:p>
      <w:pPr>
        <w:rPr>
          <w:color w:val="auto"/>
        </w:rPr>
      </w:pPr>
    </w:p>
    <w:sectPr>
      <w:pgSz w:w="16838" w:h="11906" w:orient="landscape"/>
      <w:pgMar w:top="1800" w:right="1440" w:bottom="1800" w:left="144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doNotDisplayPageBoundaries w:val="1"/>
  <w:bordersDoNotSurroundHeader w:val="1"/>
  <w:bordersDoNotSurroundFooter w:val="1"/>
  <w:documentProtection w:enforcement="0"/>
  <w:defaultTabStop w:val="72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docVars>
    <w:docVar w:name="commondata" w:val="eyJoZGlkIjoiMjI3YmYwZGYxZTljODFlZWNjMjljZGQxM2Y2YmQ5NzcifQ=="/>
  </w:docVars>
  <w:rsids>
    <w:rsidRoot w:val="00CE5523"/>
    <w:rsid w:val="00194064"/>
    <w:rsid w:val="00202E37"/>
    <w:rsid w:val="002C71AC"/>
    <w:rsid w:val="00300664"/>
    <w:rsid w:val="00315633"/>
    <w:rsid w:val="00323B43"/>
    <w:rsid w:val="003259CD"/>
    <w:rsid w:val="0037174F"/>
    <w:rsid w:val="003D37D8"/>
    <w:rsid w:val="004358AB"/>
    <w:rsid w:val="00456FA5"/>
    <w:rsid w:val="006B5872"/>
    <w:rsid w:val="00726E00"/>
    <w:rsid w:val="0079065B"/>
    <w:rsid w:val="007B14FD"/>
    <w:rsid w:val="00807B90"/>
    <w:rsid w:val="008B7726"/>
    <w:rsid w:val="0090213E"/>
    <w:rsid w:val="00982C02"/>
    <w:rsid w:val="00BD7F37"/>
    <w:rsid w:val="00C310F9"/>
    <w:rsid w:val="00C768E1"/>
    <w:rsid w:val="00CE4DB3"/>
    <w:rsid w:val="00CE5523"/>
    <w:rsid w:val="00DA30B0"/>
    <w:rsid w:val="00EA0D1A"/>
    <w:rsid w:val="03DB4373"/>
    <w:rsid w:val="1CE14D84"/>
    <w:rsid w:val="3A0F3810"/>
    <w:rsid w:val="42BD369E"/>
    <w:rsid w:val="46BD13A9"/>
    <w:rsid w:val="50451E21"/>
    <w:rsid w:val="5CAE3391"/>
    <w:rsid w:val="6188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标题 1 Char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8">
    <w:name w:val="页脚 Char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眉 Char"/>
    <w:link w:val="4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2980</Words>
  <Characters>2992</Characters>
  <Lines>28</Lines>
  <Paragraphs>8</Paragraphs>
  <TotalTime>2</TotalTime>
  <ScaleCrop>false</ScaleCrop>
  <LinksUpToDate>false</LinksUpToDate>
  <CharactersWithSpaces>3059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2020-11-23T03:09:00Z</dcterms:created>
  <dc:creator>Administrator</dc:creator>
  <cp:lastModifiedBy>soliel</cp:lastModifiedBy>
  <dcterms:modified xsi:type="dcterms:W3CDTF">2023-03-16T02:51:41Z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5170DE2C881648CF85D869C8472C8132</vt:lpwstr>
  </property>
</Properties>
</file>