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93" w:type="dxa"/>
        <w:tblLook w:val="04A0"/>
      </w:tblPr>
      <w:tblGrid>
        <w:gridCol w:w="1595"/>
        <w:gridCol w:w="7225"/>
      </w:tblGrid>
      <w:tr w:rsidR="002D43CD" w:rsidRPr="002D43CD" w:rsidTr="002D43CD">
        <w:trPr>
          <w:trHeight w:val="624"/>
        </w:trPr>
        <w:tc>
          <w:tcPr>
            <w:tcW w:w="882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  <w:u w:val="single"/>
              </w:rPr>
            </w:pPr>
            <w:r w:rsidRPr="002D43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>统计调查任务</w:t>
            </w:r>
            <w:r w:rsidRPr="002D43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信息表</w:t>
            </w:r>
          </w:p>
        </w:tc>
      </w:tr>
      <w:tr w:rsidR="002D43CD" w:rsidRPr="002D43CD" w:rsidTr="002D43CD">
        <w:trPr>
          <w:trHeight w:val="624"/>
        </w:trPr>
        <w:tc>
          <w:tcPr>
            <w:tcW w:w="882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D43CD" w:rsidRPr="002D43CD" w:rsidRDefault="002D43CD" w:rsidP="002D43C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  <w:u w:val="single"/>
              </w:rPr>
            </w:pPr>
          </w:p>
        </w:tc>
      </w:tr>
      <w:tr w:rsidR="002D43CD" w:rsidRPr="002D43CD" w:rsidTr="002D43CD">
        <w:trPr>
          <w:trHeight w:val="799"/>
        </w:trPr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</w:t>
            </w: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2D43CD" w:rsidRPr="002D43CD" w:rsidTr="002D43CD">
        <w:trPr>
          <w:trHeight w:val="1140"/>
        </w:trPr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普查工作</w:t>
            </w:r>
          </w:p>
        </w:tc>
      </w:tr>
      <w:tr w:rsidR="002D43CD" w:rsidRPr="002D43CD" w:rsidTr="002D43CD">
        <w:trPr>
          <w:trHeight w:val="4620"/>
        </w:trPr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3CD" w:rsidRPr="002D43CD" w:rsidRDefault="002D43CD" w:rsidP="002D43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《统计法》第二十九条：统计机构、统计人员应当依法履行职责，</w:t>
            </w: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br/>
              <w:t>如实搜集、报送统计资料，不得伪造、篡改统计资料，不得以任</w:t>
            </w: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br/>
              <w:t>何方式要求任何单位和个人提供不真实的统计资料，不得有违反</w:t>
            </w: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br/>
              <w:t>本法规定的行为。</w:t>
            </w: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br/>
              <w:t xml:space="preserve">    统计人员应当坚持实事求是，恪守职业道德，对其负责搜集、审核、录入的统计资料与统计调查对象报送的统计资料的一致性</w:t>
            </w: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br/>
              <w:t>负责。</w:t>
            </w:r>
          </w:p>
        </w:tc>
      </w:tr>
      <w:tr w:rsidR="002D43CD" w:rsidRPr="002D43CD" w:rsidTr="002D43CD">
        <w:trPr>
          <w:trHeight w:val="799"/>
        </w:trPr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统计办</w:t>
            </w:r>
          </w:p>
        </w:tc>
      </w:tr>
      <w:tr w:rsidR="002D43CD" w:rsidRPr="002D43CD" w:rsidTr="002D43CD">
        <w:trPr>
          <w:trHeight w:val="960"/>
        </w:trPr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统计局牵头，统计办组织协调，全街配合</w:t>
            </w:r>
          </w:p>
        </w:tc>
      </w:tr>
      <w:tr w:rsidR="002D43CD" w:rsidRPr="002D43CD" w:rsidTr="002D43CD">
        <w:trPr>
          <w:trHeight w:val="1515"/>
        </w:trPr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培训-组织-调查-汇总-审核-报送</w:t>
            </w:r>
          </w:p>
        </w:tc>
      </w:tr>
      <w:tr w:rsidR="002D43CD" w:rsidRPr="002D43CD" w:rsidTr="002D43CD">
        <w:trPr>
          <w:trHeight w:val="799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运行要件</w:t>
            </w:r>
          </w:p>
        </w:tc>
        <w:tc>
          <w:tcPr>
            <w:tcW w:w="7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需要上报的各类统计资料</w:t>
            </w:r>
          </w:p>
        </w:tc>
      </w:tr>
      <w:tr w:rsidR="002D43CD" w:rsidRPr="002D43CD" w:rsidTr="002D43CD">
        <w:trPr>
          <w:trHeight w:val="799"/>
        </w:trPr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报送统计资料做到及时、准确、全面</w:t>
            </w:r>
          </w:p>
        </w:tc>
      </w:tr>
      <w:tr w:rsidR="002D43CD" w:rsidRPr="002D43CD" w:rsidTr="002D43CD">
        <w:trPr>
          <w:trHeight w:val="799"/>
        </w:trPr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CD" w:rsidRPr="002D43CD" w:rsidRDefault="002D43CD" w:rsidP="002D43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2D43CD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87597120</w:t>
            </w:r>
          </w:p>
        </w:tc>
      </w:tr>
    </w:tbl>
    <w:p w:rsidR="00C17039" w:rsidRDefault="00C17039"/>
    <w:sectPr w:rsidR="00C170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039" w:rsidRDefault="00C17039" w:rsidP="002D43CD">
      <w:r>
        <w:separator/>
      </w:r>
    </w:p>
  </w:endnote>
  <w:endnote w:type="continuationSeparator" w:id="1">
    <w:p w:rsidR="00C17039" w:rsidRDefault="00C17039" w:rsidP="002D4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039" w:rsidRDefault="00C17039" w:rsidP="002D43CD">
      <w:r>
        <w:separator/>
      </w:r>
    </w:p>
  </w:footnote>
  <w:footnote w:type="continuationSeparator" w:id="1">
    <w:p w:rsidR="00C17039" w:rsidRDefault="00C17039" w:rsidP="002D43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43CD"/>
    <w:rsid w:val="002D43CD"/>
    <w:rsid w:val="00C17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43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43C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43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43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7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267</Characters>
  <Application>Microsoft Office Word</Application>
  <DocSecurity>0</DocSecurity>
  <Lines>2</Lines>
  <Paragraphs>1</Paragraphs>
  <ScaleCrop>false</ScaleCrop>
  <Company>Microsoft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2017-12-29T01:25:00Z</dcterms:created>
  <dcterms:modified xsi:type="dcterms:W3CDTF">2017-12-29T01:25:00Z</dcterms:modified>
</cp:coreProperties>
</file>