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22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7519"/>
        <w:gridCol w:w="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9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Style w:val="5"/>
              <w:tblW w:w="8135" w:type="dxa"/>
              <w:tblInd w:w="79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34"/>
              <w:gridCol w:w="1592"/>
              <w:gridCol w:w="1125"/>
              <w:gridCol w:w="3454"/>
              <w:gridCol w:w="143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8" w:hRule="atLeast"/>
              </w:trPr>
              <w:tc>
                <w:tcPr>
                  <w:tcW w:w="8135" w:type="dxa"/>
                  <w:gridSpan w:val="5"/>
                  <w:tcBorders>
                    <w:top w:val="single" w:color="auto" w:sz="4" w:space="0"/>
                    <w:left w:val="single" w:color="auto" w:sz="0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方正小标宋简体" w:hAnsi="宋体" w:eastAsia="方正小标宋简体" w:cs="宋体"/>
                      <w:kern w:val="0"/>
                      <w:sz w:val="44"/>
                      <w:szCs w:val="44"/>
                    </w:rPr>
                    <w:t>职责目录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24" w:hRule="atLeast"/>
              </w:trPr>
              <w:tc>
                <w:tcPr>
                  <w:tcW w:w="8135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方正小标宋简体" w:hAnsi="宋体" w:eastAsia="方正小标宋简体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方正小标宋简体" w:hAnsi="宋体" w:eastAsia="方正小标宋简体" w:cs="宋体"/>
                      <w:kern w:val="0"/>
                      <w:sz w:val="28"/>
                      <w:szCs w:val="28"/>
                      <w:u w:val="none"/>
                    </w:rPr>
                    <w:t>南开区体育中心</w:t>
                  </w:r>
                  <w:r>
                    <w:rPr>
                      <w:rFonts w:hint="eastAsia" w:ascii="方正小标宋简体" w:hAnsi="宋体" w:eastAsia="方正小标宋简体" w:cs="宋体"/>
                      <w:kern w:val="0"/>
                      <w:sz w:val="28"/>
                      <w:szCs w:val="28"/>
                    </w:rPr>
                    <w:t>职责目录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3" w:hRule="atLeast"/>
              </w:trPr>
              <w:tc>
                <w:tcPr>
                  <w:tcW w:w="53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方正黑体简体" w:hAnsi="宋体" w:eastAsia="方正黑体简体" w:cs="宋体"/>
                      <w:kern w:val="0"/>
                      <w:sz w:val="30"/>
                      <w:szCs w:val="30"/>
                    </w:rPr>
                  </w:pPr>
                  <w:r>
                    <w:rPr>
                      <w:rFonts w:hint="eastAsia" w:ascii="方正黑体简体" w:hAnsi="宋体" w:eastAsia="方正黑体简体" w:cs="宋体"/>
                      <w:kern w:val="0"/>
                      <w:sz w:val="30"/>
                      <w:szCs w:val="30"/>
                    </w:rPr>
                    <w:t>序号</w:t>
                  </w:r>
                </w:p>
              </w:tc>
              <w:tc>
                <w:tcPr>
                  <w:tcW w:w="1592" w:type="dxa"/>
                  <w:vMerge w:val="restar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方正黑体简体" w:hAnsi="宋体" w:eastAsia="方正黑体简体" w:cs="宋体"/>
                      <w:kern w:val="0"/>
                      <w:sz w:val="30"/>
                      <w:szCs w:val="30"/>
                    </w:rPr>
                  </w:pPr>
                  <w:r>
                    <w:rPr>
                      <w:rFonts w:hint="eastAsia" w:ascii="方正黑体简体" w:hAnsi="宋体" w:eastAsia="方正黑体简体" w:cs="宋体"/>
                      <w:kern w:val="0"/>
                      <w:sz w:val="30"/>
                      <w:szCs w:val="30"/>
                    </w:rPr>
                    <w:t>主要</w:t>
                  </w:r>
                </w:p>
                <w:p>
                  <w:pPr>
                    <w:widowControl/>
                    <w:jc w:val="center"/>
                    <w:rPr>
                      <w:rFonts w:ascii="方正黑体简体" w:hAnsi="宋体" w:eastAsia="方正黑体简体" w:cs="宋体"/>
                      <w:kern w:val="0"/>
                      <w:sz w:val="30"/>
                      <w:szCs w:val="30"/>
                    </w:rPr>
                  </w:pPr>
                  <w:r>
                    <w:rPr>
                      <w:rFonts w:hint="eastAsia" w:ascii="方正黑体简体" w:hAnsi="宋体" w:eastAsia="方正黑体简体" w:cs="宋体"/>
                      <w:kern w:val="0"/>
                      <w:sz w:val="30"/>
                      <w:szCs w:val="30"/>
                    </w:rPr>
                    <w:t>职责</w:t>
                  </w:r>
                </w:p>
              </w:tc>
              <w:tc>
                <w:tcPr>
                  <w:tcW w:w="6009" w:type="dxa"/>
                  <w:gridSpan w:val="3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方正黑体简体" w:hAnsi="宋体" w:eastAsia="方正黑体简体" w:cs="宋体"/>
                      <w:kern w:val="0"/>
                      <w:sz w:val="30"/>
                      <w:szCs w:val="30"/>
                    </w:rPr>
                  </w:pPr>
                  <w:r>
                    <w:rPr>
                      <w:rFonts w:hint="eastAsia" w:ascii="方正黑体简体" w:hAnsi="宋体" w:eastAsia="方正黑体简体" w:cs="宋体"/>
                      <w:kern w:val="0"/>
                      <w:sz w:val="30"/>
                      <w:szCs w:val="30"/>
                    </w:rPr>
                    <w:t>职责事项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22" w:hRule="atLeast"/>
              </w:trPr>
              <w:tc>
                <w:tcPr>
                  <w:tcW w:w="534" w:type="dxa"/>
                  <w:vMerge w:val="continue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方正黑体简体" w:hAnsi="宋体" w:eastAsia="方正黑体简体" w:cs="宋体"/>
                      <w:kern w:val="0"/>
                      <w:sz w:val="30"/>
                      <w:szCs w:val="30"/>
                    </w:rPr>
                  </w:pPr>
                </w:p>
              </w:tc>
              <w:tc>
                <w:tcPr>
                  <w:tcW w:w="1592" w:type="dxa"/>
                  <w:vMerge w:val="continue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方正黑体简体" w:hAnsi="宋体" w:eastAsia="方正黑体简体" w:cs="宋体"/>
                      <w:kern w:val="0"/>
                      <w:sz w:val="30"/>
                      <w:szCs w:val="30"/>
                    </w:rPr>
                  </w:pPr>
                </w:p>
              </w:tc>
              <w:tc>
                <w:tcPr>
                  <w:tcW w:w="112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方正黑体简体" w:hAnsi="宋体" w:eastAsia="方正黑体简体" w:cs="宋体"/>
                      <w:kern w:val="0"/>
                      <w:sz w:val="30"/>
                      <w:szCs w:val="30"/>
                    </w:rPr>
                  </w:pPr>
                  <w:r>
                    <w:rPr>
                      <w:rFonts w:hint="eastAsia" w:ascii="方正黑体简体" w:hAnsi="宋体" w:eastAsia="方正黑体简体" w:cs="宋体"/>
                      <w:kern w:val="0"/>
                      <w:sz w:val="30"/>
                      <w:szCs w:val="30"/>
                    </w:rPr>
                    <w:t>序号</w:t>
                  </w:r>
                </w:p>
              </w:tc>
              <w:tc>
                <w:tcPr>
                  <w:tcW w:w="345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方正黑体简体" w:hAnsi="宋体" w:eastAsia="方正黑体简体" w:cs="宋体"/>
                      <w:kern w:val="0"/>
                      <w:sz w:val="30"/>
                      <w:szCs w:val="30"/>
                    </w:rPr>
                  </w:pPr>
                  <w:r>
                    <w:rPr>
                      <w:rFonts w:hint="eastAsia" w:ascii="方正黑体简体" w:hAnsi="宋体" w:eastAsia="方正黑体简体" w:cs="宋体"/>
                      <w:kern w:val="0"/>
                      <w:sz w:val="30"/>
                      <w:szCs w:val="30"/>
                    </w:rPr>
                    <w:t>名称</w:t>
                  </w:r>
                </w:p>
              </w:tc>
              <w:tc>
                <w:tcPr>
                  <w:tcW w:w="143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方正黑体简体" w:hAnsi="宋体" w:eastAsia="方正黑体简体" w:cs="宋体"/>
                      <w:kern w:val="0"/>
                      <w:sz w:val="30"/>
                      <w:szCs w:val="30"/>
                    </w:rPr>
                  </w:pPr>
                  <w:r>
                    <w:rPr>
                      <w:rFonts w:hint="eastAsia" w:ascii="方正黑体简体" w:hAnsi="宋体" w:eastAsia="方正黑体简体" w:cs="宋体"/>
                      <w:kern w:val="0"/>
                      <w:sz w:val="30"/>
                      <w:szCs w:val="30"/>
                    </w:rPr>
                    <w:t>页码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57" w:hRule="atLeast"/>
              </w:trPr>
              <w:tc>
                <w:tcPr>
                  <w:tcW w:w="534" w:type="dxa"/>
                  <w:vMerge w:val="restart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仿宋_GB2312" w:hAnsi="宋体" w:eastAsia="仿宋_GB2312" w:cs="宋体"/>
                      <w:kern w:val="0"/>
                      <w:sz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1592" w:type="dxa"/>
                  <w:vMerge w:val="restar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32"/>
                      <w:szCs w:val="32"/>
                      <w:shd w:val="clear" w:color="auto" w:fill="FFFFFF"/>
                      <w:lang w:eastAsia="zh-CN"/>
                    </w:rPr>
                    <w:t>负责辖区公共体育设施保障服务；负责辖区体育场馆日常巡检，提供业务指导与服务；负责辖区体育产业统计工作。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32"/>
                      <w:szCs w:val="32"/>
                      <w:shd w:val="clear" w:color="auto" w:fill="FFFFFF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32"/>
                      <w:szCs w:val="32"/>
                    </w:rPr>
                    <w:t>　</w:t>
                  </w:r>
                </w:p>
              </w:tc>
              <w:tc>
                <w:tcPr>
                  <w:tcW w:w="112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1.1</w:t>
                  </w:r>
                </w:p>
              </w:tc>
              <w:tc>
                <w:tcPr>
                  <w:tcW w:w="345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9"/>
                    <w:spacing w:before="0" w:beforeAutospacing="0" w:after="0" w:afterAutospacing="0"/>
                    <w:ind w:firstLine="420" w:firstLineChars="0"/>
                    <w:jc w:val="both"/>
                    <w:rPr>
                      <w:rFonts w:hint="eastAsia" w:ascii="仿宋" w:hAnsi="仿宋" w:eastAsia="仿宋" w:cs="仿宋"/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32"/>
                      <w:szCs w:val="32"/>
                      <w:shd w:val="clear" w:color="auto" w:fill="FFFFFF"/>
                      <w:lang w:eastAsia="zh-CN"/>
                    </w:rPr>
                    <w:t>负责辖区公共体育设施保障服务；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32"/>
                      <w:szCs w:val="32"/>
                    </w:rPr>
                    <w:t>　</w:t>
                  </w:r>
                </w:p>
              </w:tc>
              <w:tc>
                <w:tcPr>
                  <w:tcW w:w="143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pStyle w:val="9"/>
                    <w:spacing w:before="0" w:beforeAutospacing="0" w:after="0" w:afterAutospacing="0"/>
                    <w:ind w:firstLine="420" w:firstLineChars="0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/>
                      <w:sz w:val="32"/>
                      <w:szCs w:val="32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17" w:hRule="atLeast"/>
              </w:trPr>
              <w:tc>
                <w:tcPr>
                  <w:tcW w:w="534" w:type="dxa"/>
                  <w:vMerge w:val="continue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</w:rPr>
                  </w:pPr>
                </w:p>
              </w:tc>
              <w:tc>
                <w:tcPr>
                  <w:tcW w:w="1592" w:type="dxa"/>
                  <w:vMerge w:val="continue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12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1.2</w:t>
                  </w:r>
                </w:p>
              </w:tc>
              <w:tc>
                <w:tcPr>
                  <w:tcW w:w="345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9"/>
                    <w:spacing w:before="0" w:beforeAutospacing="0" w:after="0" w:afterAutospacing="0"/>
                    <w:ind w:firstLine="420" w:firstLineChars="0"/>
                    <w:jc w:val="both"/>
                    <w:rPr>
                      <w:rFonts w:hint="eastAsia" w:ascii="仿宋" w:hAnsi="仿宋" w:eastAsia="仿宋" w:cs="仿宋"/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32"/>
                      <w:szCs w:val="32"/>
                      <w:shd w:val="clear" w:color="auto" w:fill="FFFFFF"/>
                      <w:lang w:eastAsia="zh-CN"/>
                    </w:rPr>
                    <w:t>负责辖区体育场馆日常巡检，提供业务指导与服务；</w:t>
                  </w:r>
                </w:p>
              </w:tc>
              <w:tc>
                <w:tcPr>
                  <w:tcW w:w="143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pStyle w:val="9"/>
                    <w:spacing w:before="0" w:beforeAutospacing="0" w:after="0" w:afterAutospacing="0"/>
                    <w:ind w:firstLine="420" w:firstLineChars="0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/>
                      <w:sz w:val="32"/>
                      <w:szCs w:val="32"/>
                    </w:rPr>
                    <w:t>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7" w:hRule="atLeast"/>
              </w:trPr>
              <w:tc>
                <w:tcPr>
                  <w:tcW w:w="534" w:type="dxa"/>
                  <w:vMerge w:val="continue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</w:rPr>
                  </w:pPr>
                </w:p>
              </w:tc>
              <w:tc>
                <w:tcPr>
                  <w:tcW w:w="1592" w:type="dxa"/>
                  <w:vMerge w:val="continue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12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1.3</w:t>
                  </w:r>
                </w:p>
              </w:tc>
              <w:tc>
                <w:tcPr>
                  <w:tcW w:w="345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center"/>
                </w:tcPr>
                <w:p>
                  <w:pPr>
                    <w:pStyle w:val="9"/>
                    <w:spacing w:before="0" w:beforeAutospacing="0" w:after="0" w:afterAutospacing="0"/>
                    <w:ind w:firstLine="420" w:firstLineChars="0"/>
                    <w:jc w:val="both"/>
                    <w:rPr>
                      <w:rFonts w:hint="eastAsia" w:ascii="仿宋" w:hAnsi="仿宋" w:eastAsia="仿宋" w:cs="仿宋"/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32"/>
                      <w:szCs w:val="32"/>
                      <w:shd w:val="clear" w:color="auto" w:fill="FFFFFF"/>
                      <w:lang w:eastAsia="zh-CN"/>
                    </w:rPr>
                    <w:t>负责辖区体育产业统计工作。</w:t>
                  </w:r>
                </w:p>
              </w:tc>
              <w:tc>
                <w:tcPr>
                  <w:tcW w:w="143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pStyle w:val="9"/>
                    <w:spacing w:before="0" w:beforeAutospacing="0" w:after="0" w:afterAutospacing="0"/>
                    <w:ind w:firstLine="420" w:firstLineChars="0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/>
                      <w:sz w:val="32"/>
                      <w:szCs w:val="32"/>
                    </w:rPr>
                    <w:t>3</w:t>
                  </w:r>
                </w:p>
              </w:tc>
            </w:tr>
          </w:tbl>
          <w:p>
            <w:pPr>
              <w:spacing w:line="588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588" w:lineRule="exact"/>
              <w:jc w:val="left"/>
              <w:rPr>
                <w:rFonts w:eastAsia="方正仿宋简体"/>
                <w:sz w:val="34"/>
                <w:szCs w:val="34"/>
              </w:rPr>
            </w:pPr>
          </w:p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  <w:t>南开区体育中心职责事项信息表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9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  <w:lang w:eastAsia="zh-CN"/>
              </w:rPr>
              <w:t>负责辖区公共体育设施保障服务</w:t>
            </w:r>
            <w:r>
              <w:rPr>
                <w:rFonts w:hint="eastAsia" w:ascii="方正小标宋简体" w:hAnsi="宋体" w:eastAsia="方正小标宋简体" w:cs="宋体"/>
                <w:kern w:val="0"/>
                <w:sz w:val="30"/>
                <w:szCs w:val="30"/>
              </w:rPr>
              <w:t>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716" w:hRule="atLeast"/>
        </w:trPr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751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716" w:hRule="atLeast"/>
        </w:trPr>
        <w:tc>
          <w:tcPr>
            <w:tcW w:w="15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7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负责辖区公共体育设施保障服务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1949" w:hRule="atLeast"/>
        </w:trPr>
        <w:tc>
          <w:tcPr>
            <w:tcW w:w="15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7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《体育法》，《公共文化体育设施条例》，《全民健身计划纲要》，《全民健身条例》，《财规〔2000〕47号》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1124" w:hRule="atLeast"/>
        </w:trPr>
        <w:tc>
          <w:tcPr>
            <w:tcW w:w="15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7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南开区体育中心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843" w:hRule="atLeast"/>
        </w:trPr>
        <w:tc>
          <w:tcPr>
            <w:tcW w:w="15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7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南开区体育中心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952" w:hRule="atLeast"/>
        </w:trPr>
        <w:tc>
          <w:tcPr>
            <w:tcW w:w="15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7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按有关工作要求执行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1121" w:hRule="atLeast"/>
        </w:trPr>
        <w:tc>
          <w:tcPr>
            <w:tcW w:w="15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7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numId w:val="0"/>
              </w:numPr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相关产品质量认证，应急事故突发预案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1700" w:hRule="atLeast"/>
        </w:trPr>
        <w:tc>
          <w:tcPr>
            <w:tcW w:w="159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7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定期更新设施，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保障公共体育设施的完好，确保公众安全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1018" w:hRule="atLeast"/>
        </w:trPr>
        <w:tc>
          <w:tcPr>
            <w:tcW w:w="159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75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电话：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87875155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地址：南开区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红旗南路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263号</w:t>
            </w:r>
          </w:p>
        </w:tc>
      </w:tr>
    </w:tbl>
    <w:p/>
    <w:p/>
    <w:p/>
    <w:tbl>
      <w:tblPr>
        <w:tblStyle w:val="5"/>
        <w:tblW w:w="96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6635"/>
        <w:gridCol w:w="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  <w:t>职责事项信息表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  <w:lang w:eastAsia="zh-CN"/>
              </w:rPr>
              <w:t>负责辖区体育场馆日常巡检</w:t>
            </w:r>
            <w:r>
              <w:rPr>
                <w:rFonts w:hint="eastAsia" w:ascii="方正小标宋简体" w:hAnsi="宋体" w:eastAsia="方正小标宋简体" w:cs="宋体"/>
                <w:kern w:val="0"/>
                <w:sz w:val="30"/>
                <w:szCs w:val="30"/>
              </w:rPr>
              <w:t>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720" w:hRule="atLeast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32"/>
                <w:szCs w:val="32"/>
              </w:rPr>
              <w:t>1.2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720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负责辖区体育场馆日常巡检，提供业务指导与服务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960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</w:rPr>
              <w:t>《体育法》，《公共文化体育设施条例》，《全民健身计划纲要》，《全民健身条例》，《财规〔2000〕47号》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31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南开区体育中心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84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南开区体育中心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810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按有关工作要求执行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2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巡检记录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2005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做好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辖区体育场馆日常巡检工作。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024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电话：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87875155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地址：南开区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红旗南路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263号</w:t>
            </w:r>
          </w:p>
        </w:tc>
      </w:tr>
    </w:tbl>
    <w:p/>
    <w:p/>
    <w:p/>
    <w:tbl>
      <w:tblPr>
        <w:tblStyle w:val="5"/>
        <w:tblW w:w="96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6635"/>
        <w:gridCol w:w="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  <w:t>职责事项信息表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  <w:lang w:eastAsia="zh-CN"/>
              </w:rPr>
              <w:t>负责辖区体育产业统计工作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32"/>
                <w:szCs w:val="32"/>
                <w:u w:val="singl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kern w:val="0"/>
                <w:sz w:val="30"/>
                <w:szCs w:val="30"/>
              </w:rPr>
              <w:t>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720" w:hRule="atLeast"/>
        </w:trPr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lang w:eastAsia="zh-CN"/>
              </w:rPr>
              <w:t>1.3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720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负责辖区体育产业统计工作。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450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《体育法》，《体育统计工作管理办法》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31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南开区体育中心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84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南开区体育中心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575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对体育场地现状、发展情况以及人、财、物进行全面、抽样、重点或典型调查，开展统计分析，并提供各种统计资料。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128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统计人员应由责任心强、熟悉体育业务、统计知识、法律知识的人员担任。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897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贯彻执行有关体育工作的法律、法规、规章和方针、政策；执行上级单位拟定的发展规划和政策，并具体实施；协助上级单位推动多元化体育服务体系建设。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2" w:type="dxa"/>
          <w:trHeight w:val="1024" w:hRule="atLeast"/>
        </w:trPr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电话：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87875155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 xml:space="preserve"> 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eastAsia="zh-CN"/>
              </w:rPr>
              <w:t>地址：南开区红旗南路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263号</w:t>
            </w:r>
          </w:p>
        </w:tc>
      </w:tr>
    </w:tbl>
    <w:p>
      <w:pPr>
        <w:rPr>
          <w:rFonts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简体">
    <w:altName w:val="方正黑体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1D87"/>
    <w:rsid w:val="00080C17"/>
    <w:rsid w:val="00086755"/>
    <w:rsid w:val="000C09AF"/>
    <w:rsid w:val="001138C4"/>
    <w:rsid w:val="00114F6B"/>
    <w:rsid w:val="001910B0"/>
    <w:rsid w:val="001D206C"/>
    <w:rsid w:val="00207EF3"/>
    <w:rsid w:val="00217AE4"/>
    <w:rsid w:val="0024534E"/>
    <w:rsid w:val="00273B5E"/>
    <w:rsid w:val="003907E1"/>
    <w:rsid w:val="004043C5"/>
    <w:rsid w:val="004A76D7"/>
    <w:rsid w:val="004B3A1B"/>
    <w:rsid w:val="00520336"/>
    <w:rsid w:val="00552C05"/>
    <w:rsid w:val="005842D6"/>
    <w:rsid w:val="005857B9"/>
    <w:rsid w:val="00635C5C"/>
    <w:rsid w:val="006367C5"/>
    <w:rsid w:val="006F2C8A"/>
    <w:rsid w:val="00822338"/>
    <w:rsid w:val="008374A2"/>
    <w:rsid w:val="00986442"/>
    <w:rsid w:val="00E92C81"/>
    <w:rsid w:val="00EE2A65"/>
    <w:rsid w:val="00F64DFA"/>
    <w:rsid w:val="00F91D87"/>
    <w:rsid w:val="77A38500"/>
    <w:rsid w:val="EFCF3877"/>
    <w:rsid w:val="FBDF0A0D"/>
    <w:rsid w:val="FCB9C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321</Words>
  <Characters>1832</Characters>
  <Lines>15</Lines>
  <Paragraphs>4</Paragraphs>
  <TotalTime>4</TotalTime>
  <ScaleCrop>false</ScaleCrop>
  <LinksUpToDate>false</LinksUpToDate>
  <CharactersWithSpaces>2149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2017-12-27T17:08:00Z</dcterms:created>
  <dc:creator>nktyj</dc:creator>
  <cp:lastModifiedBy>kylin</cp:lastModifiedBy>
  <cp:lastPrinted>2024-05-29T17:57:02Z</cp:lastPrinted>
  <dcterms:modified xsi:type="dcterms:W3CDTF">2024-05-29T17:59:34Z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