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9203DD" w:rsidRPr="005D69B3" w:rsidTr="00F523A5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9203DD" w:rsidRPr="00EE18BD" w:rsidTr="00F523A5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03DD" w:rsidRPr="00EE18BD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Pr="006E597F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南开区第</w:t>
            </w:r>
            <w:r w:rsidR="00EA3E8C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二十四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幼儿园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9203DD" w:rsidRPr="005D69B3" w:rsidTr="00F523A5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9203DD" w:rsidRPr="005D69B3" w:rsidTr="00F523A5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9203DD" w:rsidRPr="005D69B3" w:rsidTr="00F523A5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 xml:space="preserve">提供保育和教育服务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为</w:t>
            </w:r>
            <w:r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适龄</w:t>
            </w:r>
            <w:r w:rsidRPr="002E37B7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儿童提供保育和教育服务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957292" w:rsidRDefault="009203DD" w:rsidP="00F523A5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203DD" w:rsidRDefault="009203DD" w:rsidP="009203DD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460"/>
        <w:gridCol w:w="7160"/>
      </w:tblGrid>
      <w:tr w:rsidR="009203DD" w:rsidRPr="005D69B3" w:rsidTr="00F523A5">
        <w:trPr>
          <w:trHeight w:val="27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Default="009203DD" w:rsidP="00F523A5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9203DD" w:rsidRPr="001E1D36" w:rsidRDefault="009203DD" w:rsidP="00F523A5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F2728" w:rsidRDefault="00BF2728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p w:rsidR="009203DD" w:rsidRDefault="009203DD"/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</w:p>
        </w:tc>
      </w:tr>
      <w:tr w:rsidR="009203DD" w:rsidRPr="005D69B3" w:rsidTr="00F523A5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03DD" w:rsidRPr="006B0724" w:rsidRDefault="009203DD" w:rsidP="00F523A5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</w:t>
            </w:r>
            <w:r w:rsidRPr="002E37B7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为适龄儿童提供保育和教育服务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5D69B3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9203DD" w:rsidRPr="005D69B3" w:rsidTr="00F523A5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为适龄儿童提供保育和教育服务</w:t>
            </w:r>
          </w:p>
        </w:tc>
      </w:tr>
      <w:tr w:rsidR="009203DD" w:rsidRPr="005D69B3" w:rsidTr="00F523A5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A73AC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Cs w:val="21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A73AC7">
              <w:rPr>
                <w:rFonts w:ascii="方正仿宋简体" w:eastAsia="方正仿宋简体" w:hAnsi="宋体" w:cs="宋体" w:hint="eastAsia"/>
                <w:kern w:val="0"/>
                <w:szCs w:val="21"/>
              </w:rPr>
              <w:t>《幼儿园工作规程》（2016年中华人民共和国教育部令第39号）第三条按照</w:t>
            </w:r>
            <w:proofErr w:type="gramStart"/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保育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与</w:t>
            </w:r>
            <w:proofErr w:type="gramEnd"/>
            <w:r>
              <w:rPr>
                <w:rFonts w:ascii="方正仿宋简体" w:eastAsia="方正仿宋简体" w:hAnsi="宋体" w:cs="宋体"/>
                <w:kern w:val="0"/>
                <w:szCs w:val="21"/>
              </w:rPr>
              <w:t>教育相结合的原则，遵循幼儿身心发展特点和规律，实施德、智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、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体、美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等方面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全面发展的教育，</w:t>
            </w:r>
            <w:r>
              <w:rPr>
                <w:rFonts w:ascii="方正仿宋简体" w:eastAsia="方正仿宋简体" w:hAnsi="宋体" w:cs="宋体" w:hint="eastAsia"/>
                <w:kern w:val="0"/>
                <w:szCs w:val="21"/>
              </w:rPr>
              <w:t>促进</w:t>
            </w:r>
            <w:r>
              <w:rPr>
                <w:rFonts w:ascii="方正仿宋简体" w:eastAsia="方正仿宋简体" w:hAnsi="宋体" w:cs="宋体"/>
                <w:kern w:val="0"/>
                <w:szCs w:val="21"/>
              </w:rPr>
              <w:t>幼儿身心和谐发展。</w:t>
            </w:r>
          </w:p>
        </w:tc>
      </w:tr>
      <w:tr w:rsidR="009203DD" w:rsidRPr="005D69B3" w:rsidTr="00F523A5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2E37B7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18"/>
                <w:szCs w:val="18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天津市南开区第</w:t>
            </w:r>
            <w:r w:rsidR="00EA3E8C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二十四</w:t>
            </w:r>
            <w:r w:rsidRPr="004A1477">
              <w:rPr>
                <w:rFonts w:ascii="方正仿宋简体" w:eastAsia="方正仿宋简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</w:tr>
      <w:tr w:rsidR="009203DD" w:rsidRPr="005D69B3" w:rsidTr="00F523A5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9203DD" w:rsidRPr="005D69B3" w:rsidTr="00F523A5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制定计划-组织实施-总结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评估</w:t>
            </w: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E7650F" w:rsidRDefault="009203DD" w:rsidP="00F523A5">
            <w:pPr>
              <w:widowControl/>
              <w:spacing w:line="320" w:lineRule="exact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9203DD" w:rsidRPr="005D69B3" w:rsidTr="00F523A5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1.制订保育和教育工作计划；</w:t>
            </w:r>
          </w:p>
          <w:p w:rsidR="009203DD" w:rsidRPr="002E37B7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2.组织实施保育和教育工作；</w:t>
            </w:r>
          </w:p>
          <w:p w:rsidR="009203DD" w:rsidRPr="00E7650F" w:rsidRDefault="009203DD" w:rsidP="00F523A5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2E37B7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3.评估保育和教育工作。</w:t>
            </w:r>
          </w:p>
        </w:tc>
      </w:tr>
      <w:tr w:rsidR="009203DD" w:rsidRPr="005D69B3" w:rsidTr="00F523A5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03DD" w:rsidRPr="005D69B3" w:rsidRDefault="009203DD" w:rsidP="00F523A5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E8C" w:rsidRDefault="00EA3E8C" w:rsidP="00EA3E8C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2"/>
                <w:szCs w:val="22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地址：南开区西湖道卧龙南里平房2号</w:t>
            </w:r>
          </w:p>
          <w:p w:rsidR="009203DD" w:rsidRPr="00E7650F" w:rsidRDefault="00EA3E8C" w:rsidP="00EA3E8C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电话：</w:t>
            </w:r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022-</w:t>
            </w:r>
            <w:bookmarkStart w:id="0" w:name="_GoBack"/>
            <w:bookmarkEnd w:id="0"/>
            <w:r>
              <w:rPr>
                <w:rFonts w:ascii="方正仿宋简体" w:eastAsia="方正仿宋简体" w:hAnsi="宋体" w:cs="宋体" w:hint="eastAsia"/>
                <w:kern w:val="0"/>
                <w:sz w:val="22"/>
                <w:szCs w:val="22"/>
              </w:rPr>
              <w:t>27382320</w:t>
            </w:r>
          </w:p>
        </w:tc>
      </w:tr>
    </w:tbl>
    <w:p w:rsidR="009203DD" w:rsidRPr="00CE1452" w:rsidRDefault="009203DD" w:rsidP="009203DD"/>
    <w:p w:rsidR="009203DD" w:rsidRDefault="009203DD" w:rsidP="009203DD"/>
    <w:p w:rsidR="009203DD" w:rsidRDefault="009203DD" w:rsidP="009203DD"/>
    <w:p w:rsidR="009203DD" w:rsidRDefault="009203DD" w:rsidP="009203DD"/>
    <w:p w:rsidR="009203DD" w:rsidRDefault="009203DD"/>
    <w:sectPr w:rsidR="00920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435" w:rsidRDefault="001F3435" w:rsidP="009203DD">
      <w:r>
        <w:separator/>
      </w:r>
    </w:p>
  </w:endnote>
  <w:endnote w:type="continuationSeparator" w:id="0">
    <w:p w:rsidR="001F3435" w:rsidRDefault="001F3435" w:rsidP="00920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435" w:rsidRDefault="001F3435" w:rsidP="009203DD">
      <w:r>
        <w:separator/>
      </w:r>
    </w:p>
  </w:footnote>
  <w:footnote w:type="continuationSeparator" w:id="0">
    <w:p w:rsidR="001F3435" w:rsidRDefault="001F3435" w:rsidP="00920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D1"/>
    <w:rsid w:val="001F3435"/>
    <w:rsid w:val="002853D1"/>
    <w:rsid w:val="007C7B92"/>
    <w:rsid w:val="009203DD"/>
    <w:rsid w:val="00BF2728"/>
    <w:rsid w:val="00E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2017-12-27T08:18:00Z</dcterms:created>
  <dcterms:modified xsi:type="dcterms:W3CDTF">2017-12-27T08:39:00Z</dcterms:modified>
</cp:coreProperties>
</file>