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Y="-23"/>
        <w:tblW w:w="8804" w:type="dxa"/>
        <w:tblLook w:val="0000" w:firstRow="0" w:lastRow="0" w:firstColumn="0" w:lastColumn="0" w:noHBand="0" w:noVBand="0"/>
      </w:tblPr>
      <w:tblGrid>
        <w:gridCol w:w="516"/>
        <w:gridCol w:w="1393"/>
        <w:gridCol w:w="1032"/>
        <w:gridCol w:w="4304"/>
        <w:gridCol w:w="1559"/>
      </w:tblGrid>
      <w:tr w:rsidR="00E7650F" w:rsidRPr="005D69B3" w:rsidTr="00E7650F">
        <w:trPr>
          <w:trHeight w:val="987"/>
        </w:trPr>
        <w:tc>
          <w:tcPr>
            <w:tcW w:w="8804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职责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目录</w:t>
            </w:r>
          </w:p>
        </w:tc>
      </w:tr>
      <w:tr w:rsidR="00E7650F" w:rsidRPr="00EE18BD" w:rsidTr="00E7650F">
        <w:trPr>
          <w:trHeight w:val="615"/>
        </w:trPr>
        <w:tc>
          <w:tcPr>
            <w:tcW w:w="8804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E7650F" w:rsidRPr="00EE18BD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28"/>
                <w:szCs w:val="28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（</w:t>
            </w:r>
            <w:r w:rsidR="00C30BE0" w:rsidRPr="00C30BE0">
              <w:rPr>
                <w:rFonts w:ascii="宋体" w:hAnsi="宋体" w:cs="宋体" w:hint="eastAsia"/>
                <w:kern w:val="0"/>
                <w:sz w:val="28"/>
                <w:szCs w:val="28"/>
                <w:u w:val="single"/>
              </w:rPr>
              <w:t>南开大学附属中学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  <w:u w:val="single"/>
              </w:rPr>
              <w:t>）</w:t>
            </w:r>
            <w:r w:rsidRPr="00EE18BD">
              <w:rPr>
                <w:rFonts w:ascii="方正小标宋简体" w:eastAsia="方正小标宋简体" w:hAnsi="宋体" w:cs="宋体" w:hint="eastAsia"/>
                <w:kern w:val="0"/>
                <w:sz w:val="28"/>
                <w:szCs w:val="28"/>
              </w:rPr>
              <w:t>职责目录</w:t>
            </w:r>
          </w:p>
        </w:tc>
      </w:tr>
      <w:tr w:rsidR="00E7650F" w:rsidRPr="005D69B3" w:rsidTr="00E7650F">
        <w:trPr>
          <w:trHeight w:val="465"/>
        </w:trPr>
        <w:tc>
          <w:tcPr>
            <w:tcW w:w="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1393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主要</w:t>
            </w:r>
          </w:p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</w:t>
            </w:r>
          </w:p>
        </w:tc>
        <w:tc>
          <w:tcPr>
            <w:tcW w:w="6895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职责事项</w:t>
            </w:r>
          </w:p>
        </w:tc>
      </w:tr>
      <w:tr w:rsidR="00E7650F" w:rsidRPr="005D69B3" w:rsidTr="00E7650F">
        <w:trPr>
          <w:trHeight w:val="795"/>
        </w:trPr>
        <w:tc>
          <w:tcPr>
            <w:tcW w:w="516" w:type="dxa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393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7650F" w:rsidRPr="005D69B3" w:rsidRDefault="00E7650F" w:rsidP="00E7650F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序号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名称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0"/>
                <w:szCs w:val="30"/>
              </w:rPr>
              <w:t>页码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落实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立德树人根本任务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1.1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对学生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进行思想道德</w:t>
            </w: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 xml:space="preserve">教育　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</w:t>
            </w:r>
          </w:p>
        </w:tc>
      </w:tr>
      <w:tr w:rsidR="00E7650F" w:rsidRPr="005D69B3" w:rsidTr="00E7650F">
        <w:trPr>
          <w:trHeight w:val="690"/>
        </w:trPr>
        <w:tc>
          <w:tcPr>
            <w:tcW w:w="5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</w:t>
            </w:r>
          </w:p>
        </w:tc>
        <w:tc>
          <w:tcPr>
            <w:tcW w:w="13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 w:hint="eastAsia"/>
                <w:kern w:val="0"/>
                <w:sz w:val="28"/>
                <w:szCs w:val="28"/>
              </w:rPr>
              <w:t>实施</w:t>
            </w: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教</w:t>
            </w:r>
          </w:p>
          <w:p w:rsidR="00E7650F" w:rsidRPr="00957292" w:rsidRDefault="00E7650F" w:rsidP="00E7650F">
            <w:pPr>
              <w:widowControl/>
              <w:jc w:val="center"/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楷体简体" w:eastAsia="方正楷体简体" w:hAnsi="宋体" w:cs="宋体"/>
                <w:kern w:val="0"/>
                <w:sz w:val="28"/>
                <w:szCs w:val="28"/>
              </w:rPr>
              <w:t>学管理</w:t>
            </w: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5D69B3" w:rsidRDefault="00E7650F" w:rsidP="00E7650F">
            <w:pPr>
              <w:widowControl/>
              <w:jc w:val="center"/>
              <w:rPr>
                <w:rFonts w:ascii="宋体" w:hAnsi="宋体" w:cs="宋体"/>
                <w:kern w:val="0"/>
                <w:sz w:val="30"/>
                <w:szCs w:val="30"/>
              </w:rPr>
            </w:pPr>
            <w:r w:rsidRPr="005D69B3">
              <w:rPr>
                <w:rFonts w:ascii="宋体" w:hAnsi="宋体" w:cs="宋体" w:hint="eastAsia"/>
                <w:kern w:val="0"/>
                <w:sz w:val="30"/>
                <w:szCs w:val="30"/>
              </w:rPr>
              <w:t>2.1</w:t>
            </w:r>
          </w:p>
        </w:tc>
        <w:tc>
          <w:tcPr>
            <w:tcW w:w="4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jc w:val="center"/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黑体简体" w:eastAsia="方正黑体简体" w:hAnsi="宋体" w:cs="宋体" w:hint="eastAsia"/>
                <w:kern w:val="0"/>
                <w:sz w:val="28"/>
                <w:szCs w:val="28"/>
              </w:rPr>
              <w:t>组织实施</w:t>
            </w:r>
            <w:r w:rsidRPr="00957292">
              <w:rPr>
                <w:rFonts w:ascii="方正黑体简体" w:eastAsia="方正黑体简体" w:hAnsi="宋体" w:cs="宋体"/>
                <w:kern w:val="0"/>
                <w:sz w:val="28"/>
                <w:szCs w:val="28"/>
              </w:rPr>
              <w:t>教育教学活动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957292" w:rsidRDefault="00E7650F" w:rsidP="00E7650F">
            <w:pPr>
              <w:widowControl/>
              <w:jc w:val="center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957292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2</w:t>
            </w:r>
          </w:p>
        </w:tc>
      </w:tr>
    </w:tbl>
    <w:p w:rsidR="00D04027" w:rsidRDefault="00D04027" w:rsidP="00D04027">
      <w:pPr>
        <w:spacing w:line="588" w:lineRule="exact"/>
        <w:jc w:val="left"/>
        <w:rPr>
          <w:rFonts w:eastAsia="方正仿宋简体"/>
          <w:sz w:val="34"/>
          <w:szCs w:val="34"/>
        </w:rPr>
      </w:pPr>
    </w:p>
    <w:tbl>
      <w:tblPr>
        <w:tblW w:w="9620" w:type="dxa"/>
        <w:tblInd w:w="93" w:type="dxa"/>
        <w:tblLook w:val="0000" w:firstRow="0" w:lastRow="0" w:firstColumn="0" w:lastColumn="0" w:noHBand="0" w:noVBand="0"/>
      </w:tblPr>
      <w:tblGrid>
        <w:gridCol w:w="2283"/>
        <w:gridCol w:w="177"/>
        <w:gridCol w:w="6458"/>
        <w:gridCol w:w="702"/>
      </w:tblGrid>
      <w:tr w:rsidR="00D04027" w:rsidRPr="005D69B3" w:rsidTr="00FC1F40">
        <w:trPr>
          <w:trHeight w:val="270"/>
        </w:trPr>
        <w:tc>
          <w:tcPr>
            <w:tcW w:w="24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Default="00D04027" w:rsidP="00FC1F40">
            <w:pPr>
              <w:widowControl/>
              <w:jc w:val="left"/>
              <w:rPr>
                <w:rFonts w:eastAsia="方正仿宋简体"/>
                <w:sz w:val="34"/>
                <w:szCs w:val="34"/>
              </w:rPr>
            </w:pPr>
            <w:r>
              <w:rPr>
                <w:rFonts w:eastAsia="方正仿宋简体"/>
                <w:sz w:val="34"/>
                <w:szCs w:val="34"/>
              </w:rPr>
              <w:br w:type="page"/>
            </w:r>
          </w:p>
          <w:p w:rsidR="00D04027" w:rsidRPr="001E1D36" w:rsidRDefault="00D04027" w:rsidP="00FC1F40">
            <w:pPr>
              <w:widowControl/>
              <w:jc w:val="left"/>
              <w:rPr>
                <w:rFonts w:ascii="方正黑体简体" w:eastAsia="方正黑体简体" w:hAnsi="宋体" w:cs="宋体"/>
                <w:kern w:val="0"/>
                <w:sz w:val="34"/>
                <w:szCs w:val="34"/>
              </w:rPr>
            </w:pPr>
          </w:p>
        </w:tc>
        <w:tc>
          <w:tcPr>
            <w:tcW w:w="7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E7650F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2979E2" w:rsidRDefault="002979E2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</w:p>
          <w:p w:rsidR="00D04027" w:rsidRPr="005D69B3" w:rsidRDefault="00D04027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D04027" w:rsidRPr="005D69B3" w:rsidTr="00FC1F40">
        <w:trPr>
          <w:trHeight w:val="839"/>
        </w:trPr>
        <w:tc>
          <w:tcPr>
            <w:tcW w:w="96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D04027" w:rsidRPr="006B0724" w:rsidRDefault="00E7650F" w:rsidP="00E7650F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lastRenderedPageBreak/>
              <w:t>(对学生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进行思想道德教育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="00D04027"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5D69B3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1.1</w:t>
            </w:r>
          </w:p>
        </w:tc>
      </w:tr>
      <w:tr w:rsidR="00D04027" w:rsidRPr="005D69B3" w:rsidTr="00FC1F40">
        <w:trPr>
          <w:gridAfter w:val="1"/>
          <w:wAfter w:w="702" w:type="dxa"/>
          <w:trHeight w:val="72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对学生</w:t>
            </w:r>
            <w:r w:rsidR="00E7650F" w:rsidRPr="00E7650F">
              <w:rPr>
                <w:rFonts w:ascii="方正仿宋简体" w:eastAsia="方正仿宋简体" w:hAnsi="宋体" w:cs="宋体"/>
                <w:kern w:val="0"/>
                <w:sz w:val="24"/>
              </w:rPr>
              <w:t>进行思想道德教育</w:t>
            </w:r>
          </w:p>
        </w:tc>
      </w:tr>
      <w:tr w:rsidR="00D04027" w:rsidRPr="005D69B3" w:rsidTr="00FC1F40">
        <w:trPr>
          <w:gridAfter w:val="1"/>
          <w:wAfter w:w="702" w:type="dxa"/>
          <w:trHeight w:val="196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义务教育法》第三十六条“学校应当把德育放在首位，寓德育于教育教学之中，开展与学生年龄相适应的社会实践活动，形成学校、家庭、社会相互配合的思想道德教育体系，促进学生养成良好的思想品德和行为习惯。”</w:t>
            </w:r>
          </w:p>
        </w:tc>
      </w:tr>
      <w:tr w:rsidR="00D04027" w:rsidRPr="005D69B3" w:rsidTr="00FC1F40">
        <w:trPr>
          <w:gridAfter w:val="1"/>
          <w:wAfter w:w="702" w:type="dxa"/>
          <w:trHeight w:val="1131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D04027" w:rsidRPr="005D69B3" w:rsidTr="00FC1F40">
        <w:trPr>
          <w:gridAfter w:val="1"/>
          <w:wAfter w:w="702" w:type="dxa"/>
          <w:trHeight w:val="84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D04027" w:rsidRPr="005D69B3" w:rsidTr="00FC1F40">
        <w:trPr>
          <w:gridAfter w:val="1"/>
          <w:wAfter w:w="702" w:type="dxa"/>
          <w:trHeight w:val="810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制定计划-组织实施-提炼总结</w:t>
            </w: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04027" w:rsidRPr="00E7650F" w:rsidRDefault="00D04027" w:rsidP="00FC1F4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D04027" w:rsidRPr="005D69B3" w:rsidTr="00FC1F40">
        <w:trPr>
          <w:gridAfter w:val="1"/>
          <w:wAfter w:w="702" w:type="dxa"/>
          <w:trHeight w:val="1128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650F" w:rsidRPr="00E7650F" w:rsidRDefault="00D04027" w:rsidP="00E7650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="00E7650F"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1.制定德育工作计划；</w:t>
            </w:r>
          </w:p>
          <w:p w:rsidR="00E7650F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2.开展各种教育活动；</w:t>
            </w:r>
          </w:p>
          <w:p w:rsidR="00D04027" w:rsidRPr="00E7650F" w:rsidRDefault="00E7650F" w:rsidP="00E7650F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>3.做好教育活动总结。</w:t>
            </w:r>
          </w:p>
        </w:tc>
      </w:tr>
      <w:tr w:rsidR="00D04027" w:rsidRPr="005D69B3" w:rsidTr="00FC1F40">
        <w:trPr>
          <w:gridAfter w:val="1"/>
          <w:wAfter w:w="702" w:type="dxa"/>
          <w:trHeight w:val="1024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D04027" w:rsidRPr="005D69B3" w:rsidRDefault="00D04027" w:rsidP="00FC1F40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30BE0" w:rsidRDefault="00D04027" w:rsidP="00C30BE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C30BE0">
              <w:rPr>
                <w:rFonts w:ascii="宋体" w:hAnsi="宋体" w:cs="宋体" w:hint="eastAsia"/>
                <w:kern w:val="0"/>
                <w:sz w:val="28"/>
                <w:szCs w:val="28"/>
              </w:rPr>
              <w:t>电话：</w:t>
            </w:r>
            <w:r w:rsidR="00C30BE0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60264355</w:t>
            </w:r>
          </w:p>
          <w:p w:rsidR="00D04027" w:rsidRPr="00E7650F" w:rsidRDefault="00C30BE0" w:rsidP="00C30BE0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地址：南开区</w:t>
            </w:r>
            <w:proofErr w:type="gramStart"/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三潭路</w:t>
            </w:r>
            <w:proofErr w:type="gramEnd"/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165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号</w:t>
            </w:r>
          </w:p>
        </w:tc>
      </w:tr>
    </w:tbl>
    <w:p w:rsidR="00D04027" w:rsidRPr="00CE1452" w:rsidRDefault="00D04027" w:rsidP="00D04027"/>
    <w:p w:rsidR="007C457D" w:rsidRDefault="007C457D"/>
    <w:p w:rsidR="00E75881" w:rsidRDefault="00E75881"/>
    <w:p w:rsidR="00E75881" w:rsidRDefault="00E75881"/>
    <w:p w:rsidR="002979E2" w:rsidRDefault="002979E2"/>
    <w:p w:rsidR="002979E2" w:rsidRDefault="002979E2"/>
    <w:tbl>
      <w:tblPr>
        <w:tblW w:w="9620" w:type="dxa"/>
        <w:jc w:val="center"/>
        <w:tblLook w:val="0000" w:firstRow="0" w:lastRow="0" w:firstColumn="0" w:lastColumn="0" w:noHBand="0" w:noVBand="0"/>
      </w:tblPr>
      <w:tblGrid>
        <w:gridCol w:w="2283"/>
        <w:gridCol w:w="6635"/>
        <w:gridCol w:w="702"/>
      </w:tblGrid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5D69B3" w:rsidRDefault="00E75881" w:rsidP="00E75881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44"/>
                <w:szCs w:val="44"/>
              </w:rPr>
            </w:pPr>
            <w:r w:rsidRPr="006B0724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lastRenderedPageBreak/>
              <w:t>职责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事项信息</w:t>
            </w:r>
            <w:r w:rsidRPr="005D69B3"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表</w:t>
            </w:r>
            <w:r>
              <w:rPr>
                <w:rFonts w:ascii="方正小标宋简体" w:eastAsia="方正小标宋简体" w:hAnsi="宋体" w:cs="宋体" w:hint="eastAsia"/>
                <w:kern w:val="0"/>
                <w:sz w:val="44"/>
                <w:szCs w:val="44"/>
              </w:rPr>
              <w:t>模板</w:t>
            </w:r>
          </w:p>
        </w:tc>
      </w:tr>
      <w:tr w:rsidR="00E75881" w:rsidRPr="005D69B3" w:rsidTr="00E75881">
        <w:trPr>
          <w:trHeight w:val="839"/>
          <w:jc w:val="center"/>
        </w:trPr>
        <w:tc>
          <w:tcPr>
            <w:tcW w:w="96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75881" w:rsidRPr="006B0724" w:rsidRDefault="00E75881" w:rsidP="00D03B86">
            <w:pPr>
              <w:widowControl/>
              <w:jc w:val="center"/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</w:pP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(组织实施</w:t>
            </w:r>
            <w:r>
              <w:rPr>
                <w:rFonts w:ascii="方正小标宋简体" w:eastAsia="方正小标宋简体" w:hAnsi="宋体" w:cs="宋体"/>
                <w:kern w:val="0"/>
                <w:sz w:val="30"/>
                <w:szCs w:val="30"/>
                <w:u w:val="single"/>
              </w:rPr>
              <w:t>教育教学活动</w:t>
            </w:r>
            <w:r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  <w:u w:val="single"/>
              </w:rPr>
              <w:t>)</w:t>
            </w:r>
            <w:r w:rsidRPr="006B0724">
              <w:rPr>
                <w:rFonts w:ascii="方正小标宋简体" w:eastAsia="方正小标宋简体" w:hAnsi="宋体" w:cs="宋体" w:hint="eastAsia"/>
                <w:kern w:val="0"/>
                <w:sz w:val="30"/>
                <w:szCs w:val="30"/>
              </w:rPr>
              <w:t>信息表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序号</w:t>
            </w:r>
          </w:p>
        </w:tc>
        <w:tc>
          <w:tcPr>
            <w:tcW w:w="663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5D69B3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>2.1</w:t>
            </w:r>
          </w:p>
        </w:tc>
      </w:tr>
      <w:tr w:rsidR="00E75881" w:rsidRPr="005D69B3" w:rsidTr="00E75881">
        <w:trPr>
          <w:gridAfter w:val="1"/>
          <w:wAfter w:w="702" w:type="dxa"/>
          <w:trHeight w:val="72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名称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5D69B3">
              <w:rPr>
                <w:rFonts w:ascii="方正仿宋简体" w:eastAsia="方正仿宋简体" w:hAnsi="宋体" w:cs="宋体" w:hint="eastAsia"/>
                <w:kern w:val="0"/>
                <w:sz w:val="32"/>
                <w:szCs w:val="32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组织实施</w:t>
            </w:r>
            <w:r w:rsidRPr="00E7650F">
              <w:rPr>
                <w:rFonts w:ascii="方正仿宋简体" w:eastAsia="方正仿宋简体" w:hAnsi="宋体" w:cs="宋体"/>
                <w:kern w:val="0"/>
                <w:sz w:val="24"/>
              </w:rPr>
              <w:t>教育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教学活动</w:t>
            </w:r>
          </w:p>
        </w:tc>
      </w:tr>
      <w:tr w:rsidR="00E75881" w:rsidRPr="005D69B3" w:rsidTr="00E75881">
        <w:trPr>
          <w:gridAfter w:val="1"/>
          <w:wAfter w:w="702" w:type="dxa"/>
          <w:trHeight w:val="196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法定依据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《中华人民共和国教育法》第二十九条“学校及其他教育机构行使下列权利：（二）组织实施教育教学活动”</w:t>
            </w:r>
          </w:p>
        </w:tc>
      </w:tr>
      <w:tr w:rsidR="00E75881" w:rsidRPr="005D69B3" w:rsidTr="00E75881">
        <w:trPr>
          <w:gridAfter w:val="1"/>
          <w:wAfter w:w="702" w:type="dxa"/>
          <w:trHeight w:val="1131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实施机构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</w:p>
        </w:tc>
      </w:tr>
      <w:tr w:rsidR="00E75881" w:rsidRPr="005D69B3" w:rsidTr="00E75881">
        <w:trPr>
          <w:gridAfter w:val="1"/>
          <w:wAfter w:w="702" w:type="dxa"/>
          <w:trHeight w:val="84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职责边界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>
              <w:rPr>
                <w:rFonts w:ascii="方正仿宋简体" w:eastAsia="方正仿宋简体" w:hAnsi="宋体" w:cs="宋体" w:hint="eastAsia"/>
                <w:kern w:val="0"/>
                <w:sz w:val="24"/>
              </w:rPr>
              <w:t>校级</w:t>
            </w:r>
          </w:p>
        </w:tc>
      </w:tr>
      <w:tr w:rsidR="00E75881" w:rsidRPr="005D69B3" w:rsidTr="00E75881">
        <w:trPr>
          <w:gridAfter w:val="1"/>
          <w:wAfter w:w="702" w:type="dxa"/>
          <w:trHeight w:val="810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运行流程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制定计划-组织实施-总结评价</w:t>
            </w: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运行</w:t>
            </w:r>
            <w:r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要件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650F" w:rsidRDefault="00E75881" w:rsidP="00D03B86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</w:p>
        </w:tc>
      </w:tr>
      <w:tr w:rsidR="00E75881" w:rsidRPr="005D69B3" w:rsidTr="00E75881">
        <w:trPr>
          <w:gridAfter w:val="1"/>
          <w:wAfter w:w="702" w:type="dxa"/>
          <w:trHeight w:val="1128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责任事项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5881" w:rsidRPr="00E75881" w:rsidRDefault="00E75881" w:rsidP="00E75881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650F">
              <w:rPr>
                <w:rFonts w:ascii="方正仿宋简体" w:eastAsia="方正仿宋简体" w:hAnsi="宋体" w:cs="宋体" w:hint="eastAsia"/>
                <w:kern w:val="0"/>
                <w:sz w:val="24"/>
              </w:rPr>
              <w:t xml:space="preserve">　</w:t>
            </w: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1.制定学校教学计划；</w:t>
            </w:r>
          </w:p>
          <w:p w:rsidR="00E75881" w:rsidRPr="00E75881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2.组织实施教学活动；</w:t>
            </w:r>
          </w:p>
          <w:p w:rsidR="00E75881" w:rsidRPr="00E7650F" w:rsidRDefault="00E75881" w:rsidP="00E75881">
            <w:pPr>
              <w:widowControl/>
              <w:ind w:firstLineChars="100" w:firstLine="240"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 w:rsidRPr="00E75881">
              <w:rPr>
                <w:rFonts w:ascii="方正仿宋简体" w:eastAsia="方正仿宋简体" w:hAnsi="宋体" w:cs="宋体" w:hint="eastAsia"/>
                <w:kern w:val="0"/>
                <w:sz w:val="24"/>
              </w:rPr>
              <w:t>3.评估总结教学结果。</w:t>
            </w:r>
          </w:p>
        </w:tc>
      </w:tr>
      <w:tr w:rsidR="00E75881" w:rsidRPr="005D69B3" w:rsidTr="00E75881">
        <w:trPr>
          <w:gridAfter w:val="1"/>
          <w:wAfter w:w="702" w:type="dxa"/>
          <w:trHeight w:val="1024"/>
          <w:jc w:val="center"/>
        </w:trPr>
        <w:tc>
          <w:tcPr>
            <w:tcW w:w="228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E75881" w:rsidRPr="005D69B3" w:rsidRDefault="00E75881" w:rsidP="00D03B86">
            <w:pPr>
              <w:widowControl/>
              <w:jc w:val="center"/>
              <w:rPr>
                <w:rFonts w:ascii="方正黑体简体" w:eastAsia="方正黑体简体" w:hAnsi="宋体" w:cs="宋体"/>
                <w:kern w:val="0"/>
                <w:sz w:val="32"/>
                <w:szCs w:val="32"/>
              </w:rPr>
            </w:pPr>
            <w:r w:rsidRPr="005D69B3">
              <w:rPr>
                <w:rFonts w:ascii="方正黑体简体" w:eastAsia="方正黑体简体" w:hAnsi="宋体" w:cs="宋体" w:hint="eastAsia"/>
                <w:kern w:val="0"/>
                <w:sz w:val="32"/>
                <w:szCs w:val="32"/>
              </w:rPr>
              <w:t>监督方式</w:t>
            </w:r>
          </w:p>
        </w:tc>
        <w:tc>
          <w:tcPr>
            <w:tcW w:w="66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175FF" w:rsidRDefault="00E75881" w:rsidP="00C175F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8"/>
                <w:szCs w:val="28"/>
              </w:rPr>
            </w:pPr>
            <w:r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C175FF" w:rsidRPr="00E7650F">
              <w:rPr>
                <w:rFonts w:ascii="宋体" w:hAnsi="宋体" w:cs="宋体" w:hint="eastAsia"/>
                <w:kern w:val="0"/>
                <w:sz w:val="24"/>
              </w:rPr>
              <w:t xml:space="preserve">　</w:t>
            </w:r>
            <w:r w:rsidR="00C175FF">
              <w:rPr>
                <w:rFonts w:ascii="宋体" w:hAnsi="宋体" w:cs="宋体" w:hint="eastAsia"/>
                <w:kern w:val="0"/>
                <w:sz w:val="28"/>
                <w:szCs w:val="28"/>
              </w:rPr>
              <w:t>电话：</w:t>
            </w:r>
            <w:r w:rsidR="00C175FF"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60264355</w:t>
            </w:r>
          </w:p>
          <w:p w:rsidR="00E75881" w:rsidRPr="00E7650F" w:rsidRDefault="00C175FF" w:rsidP="00C175FF">
            <w:pPr>
              <w:widowControl/>
              <w:jc w:val="left"/>
              <w:rPr>
                <w:rFonts w:ascii="方正仿宋简体" w:eastAsia="方正仿宋简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地址：南开区三潭路</w:t>
            </w:r>
            <w:r>
              <w:rPr>
                <w:rFonts w:ascii="方正仿宋简体" w:eastAsia="方正仿宋简体" w:hAnsi="宋体" w:cs="宋体" w:hint="eastAsia"/>
                <w:kern w:val="0"/>
                <w:sz w:val="28"/>
                <w:szCs w:val="28"/>
              </w:rPr>
              <w:t>165</w:t>
            </w:r>
            <w:r>
              <w:rPr>
                <w:rFonts w:ascii="宋体" w:hAnsi="宋体" w:cs="宋体" w:hint="eastAsia"/>
                <w:kern w:val="0"/>
                <w:sz w:val="28"/>
                <w:szCs w:val="28"/>
              </w:rPr>
              <w:t>号</w:t>
            </w:r>
            <w:bookmarkStart w:id="0" w:name="_GoBack"/>
            <w:bookmarkEnd w:id="0"/>
          </w:p>
        </w:tc>
      </w:tr>
    </w:tbl>
    <w:p w:rsidR="00E75881" w:rsidRPr="00CE1452" w:rsidRDefault="00E75881" w:rsidP="00E75881"/>
    <w:p w:rsidR="00E75881" w:rsidRDefault="00E75881" w:rsidP="00E75881"/>
    <w:p w:rsidR="00E75881" w:rsidRDefault="00E75881"/>
    <w:sectPr w:rsidR="00E75881" w:rsidSect="009977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0481" w:rsidRDefault="00560481" w:rsidP="00D04027">
      <w:r>
        <w:separator/>
      </w:r>
    </w:p>
  </w:endnote>
  <w:endnote w:type="continuationSeparator" w:id="0">
    <w:p w:rsidR="00560481" w:rsidRDefault="00560481" w:rsidP="00D040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方正小标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黑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楷体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SimSun-ExtB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0481" w:rsidRDefault="00560481" w:rsidP="00D04027">
      <w:r>
        <w:separator/>
      </w:r>
    </w:p>
  </w:footnote>
  <w:footnote w:type="continuationSeparator" w:id="0">
    <w:p w:rsidR="00560481" w:rsidRDefault="00560481" w:rsidP="00D040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027"/>
    <w:rsid w:val="00031890"/>
    <w:rsid w:val="002979E2"/>
    <w:rsid w:val="00371A26"/>
    <w:rsid w:val="003966F8"/>
    <w:rsid w:val="003C09D7"/>
    <w:rsid w:val="00490912"/>
    <w:rsid w:val="004A6931"/>
    <w:rsid w:val="004D6F8A"/>
    <w:rsid w:val="00560481"/>
    <w:rsid w:val="007C457D"/>
    <w:rsid w:val="00957292"/>
    <w:rsid w:val="009977BD"/>
    <w:rsid w:val="00AB4B1F"/>
    <w:rsid w:val="00AF72C5"/>
    <w:rsid w:val="00C175FF"/>
    <w:rsid w:val="00C30BE0"/>
    <w:rsid w:val="00CC2B71"/>
    <w:rsid w:val="00D04027"/>
    <w:rsid w:val="00E75881"/>
    <w:rsid w:val="00E7650F"/>
    <w:rsid w:val="00FB0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402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0402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0402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0402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0402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98</Words>
  <Characters>560</Characters>
  <Application>Microsoft Office Word</Application>
  <DocSecurity>0</DocSecurity>
  <Lines>4</Lines>
  <Paragraphs>1</Paragraphs>
  <ScaleCrop>false</ScaleCrop>
  <Company>QPGOS.COM</Company>
  <LinksUpToDate>false</LinksUpToDate>
  <CharactersWithSpaces>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编办</dc:creator>
  <cp:lastModifiedBy>lenovo</cp:lastModifiedBy>
  <cp:revision>6</cp:revision>
  <dcterms:created xsi:type="dcterms:W3CDTF">2017-12-27T08:11:00Z</dcterms:created>
  <dcterms:modified xsi:type="dcterms:W3CDTF">2017-12-27T08:31:00Z</dcterms:modified>
</cp:coreProperties>
</file>