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天津市南开区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生态环境局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职责清单</w:t>
      </w:r>
    </w:p>
    <w:p>
      <w:pPr>
        <w:pStyle w:val="2"/>
      </w:pPr>
    </w:p>
    <w:tbl>
      <w:tblPr>
        <w:tblStyle w:val="8"/>
        <w:tblW w:w="88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7"/>
        <w:gridCol w:w="1374"/>
        <w:gridCol w:w="1033"/>
        <w:gridCol w:w="4862"/>
        <w:gridCol w:w="9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8805" w:type="dxa"/>
            <w:gridSpan w:val="5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43"/>
                <w:szCs w:val="43"/>
              </w:rPr>
              <w:t>职责目录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805" w:type="dxa"/>
            <w:gridSpan w:val="5"/>
            <w:vAlign w:val="center"/>
          </w:tcPr>
          <w:p>
            <w:pPr>
              <w:pStyle w:val="6"/>
              <w:widowControl/>
              <w:spacing w:beforeAutospacing="0" w:afterAutospacing="0"/>
              <w:ind w:firstLine="3060" w:firstLineChars="90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_GB2312" w:hAnsi="微软雅黑" w:eastAsia="仿宋_GB2312" w:cs="仿宋_GB2312"/>
                <w:sz w:val="34"/>
                <w:szCs w:val="34"/>
                <w:lang w:eastAsia="zh-CN"/>
              </w:rPr>
              <w:t>办公室</w:t>
            </w:r>
            <w:r>
              <w:rPr>
                <w:rFonts w:hint="eastAsia" w:ascii="仿宋_GB2312" w:hAnsi="Times New Roman" w:eastAsia="仿宋_GB2312" w:cs="仿宋_GB2312"/>
                <w:sz w:val="34"/>
                <w:szCs w:val="34"/>
              </w:rPr>
              <w:t>职责目录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597" w:type="dxa"/>
            <w:vMerge w:val="restart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34"/>
                <w:szCs w:val="34"/>
              </w:rPr>
              <w:t>序号</w:t>
            </w:r>
          </w:p>
        </w:tc>
        <w:tc>
          <w:tcPr>
            <w:tcW w:w="1374" w:type="dxa"/>
            <w:vMerge w:val="restart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_GB2312" w:hAnsi="微软雅黑" w:eastAsia="仿宋_GB2312" w:cs="仿宋_GB2312"/>
                <w:sz w:val="34"/>
                <w:szCs w:val="34"/>
              </w:rPr>
            </w:pPr>
            <w:r>
              <w:rPr>
                <w:rFonts w:hint="eastAsia" w:ascii="仿宋_GB2312" w:hAnsi="微软雅黑" w:eastAsia="仿宋_GB2312" w:cs="仿宋_GB2312"/>
                <w:sz w:val="34"/>
                <w:szCs w:val="34"/>
              </w:rPr>
              <w:t>主要</w:t>
            </w:r>
          </w:p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_GB2312" w:hAnsi="微软雅黑" w:eastAsia="仿宋_GB2312" w:cs="仿宋_GB2312"/>
                <w:sz w:val="34"/>
                <w:szCs w:val="34"/>
              </w:rPr>
            </w:pPr>
            <w:r>
              <w:rPr>
                <w:rFonts w:hint="eastAsia" w:ascii="仿宋_GB2312" w:hAnsi="微软雅黑" w:eastAsia="仿宋_GB2312" w:cs="仿宋_GB2312"/>
                <w:sz w:val="34"/>
                <w:szCs w:val="34"/>
              </w:rPr>
              <w:t>职责</w:t>
            </w:r>
          </w:p>
        </w:tc>
        <w:tc>
          <w:tcPr>
            <w:tcW w:w="6834" w:type="dxa"/>
            <w:gridSpan w:val="3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_GB2312" w:hAnsi="微软雅黑" w:eastAsia="仿宋_GB2312" w:cs="仿宋_GB2312"/>
                <w:sz w:val="34"/>
                <w:szCs w:val="34"/>
              </w:rPr>
            </w:pPr>
            <w:r>
              <w:rPr>
                <w:rFonts w:hint="eastAsia" w:ascii="仿宋_GB2312" w:hAnsi="微软雅黑" w:eastAsia="仿宋_GB2312" w:cs="仿宋_GB2312"/>
                <w:sz w:val="34"/>
                <w:szCs w:val="34"/>
              </w:rPr>
              <w:t>职责事项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597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374" w:type="dxa"/>
            <w:vMerge w:val="continue"/>
            <w:vAlign w:val="center"/>
          </w:tcPr>
          <w:p>
            <w:pPr>
              <w:jc w:val="center"/>
              <w:rPr>
                <w:rFonts w:ascii="仿宋_GB2312" w:hAnsi="微软雅黑" w:eastAsia="仿宋_GB2312" w:cs="仿宋_GB2312"/>
                <w:kern w:val="0"/>
                <w:sz w:val="34"/>
                <w:szCs w:val="3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_GB2312" w:hAnsi="微软雅黑" w:eastAsia="仿宋_GB2312" w:cs="仿宋_GB2312"/>
                <w:sz w:val="34"/>
                <w:szCs w:val="34"/>
              </w:rPr>
            </w:pPr>
            <w:r>
              <w:rPr>
                <w:rFonts w:hint="eastAsia" w:ascii="仿宋_GB2312" w:hAnsi="微软雅黑" w:eastAsia="仿宋_GB2312" w:cs="仿宋_GB2312"/>
                <w:sz w:val="34"/>
                <w:szCs w:val="34"/>
              </w:rPr>
              <w:t>序号</w:t>
            </w:r>
          </w:p>
        </w:tc>
        <w:tc>
          <w:tcPr>
            <w:tcW w:w="4862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_GB2312" w:hAnsi="微软雅黑" w:eastAsia="仿宋_GB2312" w:cs="仿宋_GB2312"/>
                <w:sz w:val="34"/>
                <w:szCs w:val="34"/>
              </w:rPr>
            </w:pPr>
            <w:r>
              <w:rPr>
                <w:rFonts w:hint="eastAsia" w:ascii="仿宋_GB2312" w:hAnsi="微软雅黑" w:eastAsia="仿宋_GB2312" w:cs="仿宋_GB2312"/>
                <w:sz w:val="34"/>
                <w:szCs w:val="34"/>
              </w:rPr>
              <w:t>名称</w:t>
            </w:r>
          </w:p>
        </w:tc>
        <w:tc>
          <w:tcPr>
            <w:tcW w:w="939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34"/>
                <w:szCs w:val="34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</w:trPr>
        <w:tc>
          <w:tcPr>
            <w:tcW w:w="597" w:type="dxa"/>
            <w:vMerge w:val="restart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Merge w:val="restart"/>
            <w:vAlign w:val="center"/>
          </w:tcPr>
          <w:p>
            <w:pPr>
              <w:pStyle w:val="6"/>
              <w:widowControl/>
              <w:spacing w:beforeAutospacing="0" w:afterAutospacing="0" w:line="3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负责来文来电、档案、财务、固定资产后勤保障等机关日常运转工作。负责本单位请示报告和综合性文稿、信息的起草、报送工作。负责综合协调及重点工作督办。</w:t>
            </w:r>
          </w:p>
        </w:tc>
        <w:tc>
          <w:tcPr>
            <w:tcW w:w="1033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4862" w:type="dxa"/>
            <w:vAlign w:val="center"/>
          </w:tcPr>
          <w:p>
            <w:pPr>
              <w:pStyle w:val="6"/>
              <w:widowControl/>
              <w:spacing w:beforeAutospacing="0" w:afterAutospacing="0" w:line="4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负责来文来电工作</w:t>
            </w:r>
          </w:p>
        </w:tc>
        <w:tc>
          <w:tcPr>
            <w:tcW w:w="939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</w:trPr>
        <w:tc>
          <w:tcPr>
            <w:tcW w:w="597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374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hint="eastAsia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62" w:type="dxa"/>
            <w:vAlign w:val="center"/>
          </w:tcPr>
          <w:p>
            <w:pPr>
              <w:pStyle w:val="6"/>
              <w:widowControl/>
              <w:spacing w:beforeAutospacing="0" w:afterAutospacing="0" w:line="4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负责档案工作</w:t>
            </w:r>
          </w:p>
        </w:tc>
        <w:tc>
          <w:tcPr>
            <w:tcW w:w="939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</w:trPr>
        <w:tc>
          <w:tcPr>
            <w:tcW w:w="597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374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hint="eastAsia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62" w:type="dxa"/>
            <w:vAlign w:val="center"/>
          </w:tcPr>
          <w:p>
            <w:pPr>
              <w:pStyle w:val="6"/>
              <w:widowControl/>
              <w:spacing w:beforeAutospacing="0" w:afterAutospacing="0" w:line="4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负责财务工作</w:t>
            </w:r>
          </w:p>
        </w:tc>
        <w:tc>
          <w:tcPr>
            <w:tcW w:w="939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</w:trPr>
        <w:tc>
          <w:tcPr>
            <w:tcW w:w="597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374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hint="eastAsia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62" w:type="dxa"/>
            <w:vAlign w:val="center"/>
          </w:tcPr>
          <w:p>
            <w:pPr>
              <w:pStyle w:val="6"/>
              <w:widowControl/>
              <w:spacing w:beforeAutospacing="0" w:afterAutospacing="0" w:line="4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负责固定资产管理工作</w:t>
            </w:r>
          </w:p>
        </w:tc>
        <w:tc>
          <w:tcPr>
            <w:tcW w:w="939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</w:trPr>
        <w:tc>
          <w:tcPr>
            <w:tcW w:w="597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374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hint="eastAsia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862" w:type="dxa"/>
            <w:vAlign w:val="center"/>
          </w:tcPr>
          <w:p>
            <w:pPr>
              <w:pStyle w:val="6"/>
              <w:widowControl/>
              <w:spacing w:beforeAutospacing="0" w:afterAutospacing="0" w:line="460" w:lineRule="exact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负责后勤保障工作</w:t>
            </w:r>
          </w:p>
        </w:tc>
        <w:tc>
          <w:tcPr>
            <w:tcW w:w="939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</w:trPr>
        <w:tc>
          <w:tcPr>
            <w:tcW w:w="597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374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hint="eastAsia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862" w:type="dxa"/>
            <w:vAlign w:val="center"/>
          </w:tcPr>
          <w:p>
            <w:pPr>
              <w:pStyle w:val="6"/>
              <w:widowControl/>
              <w:spacing w:beforeAutospacing="0" w:afterAutospacing="0"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负责本单位请示报告和综合性文稿、信息的起草、报送工作。</w:t>
            </w:r>
          </w:p>
        </w:tc>
        <w:tc>
          <w:tcPr>
            <w:tcW w:w="939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</w:trPr>
        <w:tc>
          <w:tcPr>
            <w:tcW w:w="597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default" w:ascii="Times New Roman" w:hAnsi="Times New Roman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1.7</w:t>
            </w:r>
          </w:p>
        </w:tc>
        <w:tc>
          <w:tcPr>
            <w:tcW w:w="4862" w:type="dxa"/>
            <w:vAlign w:val="center"/>
          </w:tcPr>
          <w:p>
            <w:pPr>
              <w:pStyle w:val="6"/>
              <w:widowControl/>
              <w:spacing w:beforeAutospacing="0" w:afterAutospacing="0" w:line="46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负责综合协调及重点工作督办</w:t>
            </w:r>
          </w:p>
        </w:tc>
        <w:tc>
          <w:tcPr>
            <w:tcW w:w="939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Times New Roman" w:hAnsi="Times New Roman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8805" w:type="dxa"/>
            <w:gridSpan w:val="5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_GB2312" w:hAnsi="微软雅黑" w:eastAsia="仿宋_GB2312" w:cs="仿宋_GB2312"/>
                <w:sz w:val="34"/>
                <w:szCs w:val="34"/>
                <w:lang w:eastAsia="zh-CN"/>
              </w:rPr>
              <w:t>综合</w:t>
            </w:r>
            <w:r>
              <w:rPr>
                <w:rFonts w:ascii="仿宋_GB2312" w:hAnsi="微软雅黑" w:eastAsia="仿宋_GB2312" w:cs="仿宋_GB2312"/>
                <w:sz w:val="34"/>
                <w:szCs w:val="34"/>
              </w:rPr>
              <w:t>科</w:t>
            </w:r>
            <w:r>
              <w:rPr>
                <w:rFonts w:hint="eastAsia" w:ascii="仿宋_GB2312" w:hAnsi="Times New Roman" w:eastAsia="仿宋_GB2312" w:cs="仿宋_GB2312"/>
                <w:sz w:val="34"/>
                <w:szCs w:val="34"/>
              </w:rPr>
              <w:t>职责目录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97" w:type="dxa"/>
            <w:vMerge w:val="restart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34"/>
                <w:szCs w:val="34"/>
              </w:rPr>
              <w:t>序号</w:t>
            </w:r>
          </w:p>
        </w:tc>
        <w:tc>
          <w:tcPr>
            <w:tcW w:w="1374" w:type="dxa"/>
            <w:vMerge w:val="restart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_GB2312" w:hAnsi="微软雅黑" w:eastAsia="仿宋_GB2312" w:cs="仿宋_GB2312"/>
                <w:sz w:val="34"/>
                <w:szCs w:val="34"/>
              </w:rPr>
            </w:pPr>
            <w:r>
              <w:rPr>
                <w:rFonts w:hint="eastAsia" w:ascii="仿宋_GB2312" w:hAnsi="微软雅黑" w:eastAsia="仿宋_GB2312" w:cs="仿宋_GB2312"/>
                <w:sz w:val="34"/>
                <w:szCs w:val="34"/>
              </w:rPr>
              <w:t>主要</w:t>
            </w:r>
          </w:p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_GB2312" w:hAnsi="微软雅黑" w:eastAsia="仿宋_GB2312" w:cs="仿宋_GB2312"/>
                <w:sz w:val="34"/>
                <w:szCs w:val="34"/>
              </w:rPr>
            </w:pPr>
            <w:r>
              <w:rPr>
                <w:rFonts w:hint="eastAsia" w:ascii="仿宋_GB2312" w:hAnsi="微软雅黑" w:eastAsia="仿宋_GB2312" w:cs="仿宋_GB2312"/>
                <w:sz w:val="34"/>
                <w:szCs w:val="34"/>
              </w:rPr>
              <w:t>职责</w:t>
            </w:r>
          </w:p>
        </w:tc>
        <w:tc>
          <w:tcPr>
            <w:tcW w:w="6834" w:type="dxa"/>
            <w:gridSpan w:val="3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_GB2312" w:hAnsi="微软雅黑" w:eastAsia="仿宋_GB2312" w:cs="仿宋_GB2312"/>
                <w:sz w:val="34"/>
                <w:szCs w:val="34"/>
              </w:rPr>
            </w:pPr>
            <w:r>
              <w:rPr>
                <w:rFonts w:hint="eastAsia" w:ascii="仿宋_GB2312" w:hAnsi="微软雅黑" w:eastAsia="仿宋_GB2312" w:cs="仿宋_GB2312"/>
                <w:sz w:val="34"/>
                <w:szCs w:val="34"/>
              </w:rPr>
              <w:t>职责事项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97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374" w:type="dxa"/>
            <w:vMerge w:val="continue"/>
            <w:vAlign w:val="center"/>
          </w:tcPr>
          <w:p>
            <w:pPr>
              <w:jc w:val="center"/>
              <w:rPr>
                <w:rFonts w:ascii="仿宋_GB2312" w:hAnsi="微软雅黑" w:eastAsia="仿宋_GB2312" w:cs="仿宋_GB2312"/>
                <w:kern w:val="0"/>
                <w:sz w:val="34"/>
                <w:szCs w:val="3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_GB2312" w:hAnsi="微软雅黑" w:eastAsia="仿宋_GB2312" w:cs="仿宋_GB2312"/>
                <w:sz w:val="34"/>
                <w:szCs w:val="34"/>
              </w:rPr>
            </w:pPr>
            <w:r>
              <w:rPr>
                <w:rFonts w:hint="eastAsia" w:ascii="仿宋_GB2312" w:hAnsi="微软雅黑" w:eastAsia="仿宋_GB2312" w:cs="仿宋_GB2312"/>
                <w:sz w:val="34"/>
                <w:szCs w:val="34"/>
              </w:rPr>
              <w:t>序号</w:t>
            </w:r>
          </w:p>
        </w:tc>
        <w:tc>
          <w:tcPr>
            <w:tcW w:w="4862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_GB2312" w:hAnsi="微软雅黑" w:eastAsia="仿宋_GB2312" w:cs="仿宋_GB2312"/>
                <w:sz w:val="34"/>
                <w:szCs w:val="34"/>
              </w:rPr>
            </w:pPr>
            <w:r>
              <w:rPr>
                <w:rFonts w:hint="eastAsia" w:ascii="仿宋_GB2312" w:hAnsi="微软雅黑" w:eastAsia="仿宋_GB2312" w:cs="仿宋_GB2312"/>
                <w:sz w:val="34"/>
                <w:szCs w:val="34"/>
              </w:rPr>
              <w:t>名称</w:t>
            </w:r>
          </w:p>
        </w:tc>
        <w:tc>
          <w:tcPr>
            <w:tcW w:w="939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34"/>
                <w:szCs w:val="34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</w:trPr>
        <w:tc>
          <w:tcPr>
            <w:tcW w:w="597" w:type="dxa"/>
            <w:vMerge w:val="restart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Times New Roman" w:hAnsi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374" w:type="dxa"/>
            <w:vMerge w:val="restart"/>
            <w:vAlign w:val="center"/>
          </w:tcPr>
          <w:p>
            <w:pPr>
              <w:pStyle w:val="6"/>
              <w:widowControl/>
              <w:spacing w:beforeAutospacing="0" w:afterAutospacing="0" w:line="200" w:lineRule="exact"/>
              <w:jc w:val="both"/>
              <w:rPr>
                <w:rFonts w:ascii="Times New Roman" w:hAnsi="Times New Roman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</w:rPr>
              <w:t>负责本区生态环境保护法制培训与宣传教育工作。组织行政处罚听证、行政复议、行政应诉工作。指导协调和监督生态保护修复工作。承担永久性保护生态区域、生态保护红线相关工作。组织建设和管理本区生态环境监测网络。参与生态环境污染事故的应急处置和协调解决环境污染纠纷。负责本区应对气候变化和温室气体减排工作。负责噪声、光等污染防治的监督管理工作。</w:t>
            </w:r>
          </w:p>
        </w:tc>
        <w:tc>
          <w:tcPr>
            <w:tcW w:w="1033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kern w:val="0"/>
                <w:sz w:val="34"/>
                <w:szCs w:val="3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34"/>
                <w:szCs w:val="34"/>
              </w:rPr>
              <w:t>1</w:t>
            </w:r>
          </w:p>
        </w:tc>
        <w:tc>
          <w:tcPr>
            <w:tcW w:w="4862" w:type="dxa"/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both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负责本区生态环境保护法制培训与宣传教育工作</w:t>
            </w:r>
          </w:p>
        </w:tc>
        <w:tc>
          <w:tcPr>
            <w:tcW w:w="939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 w:bidi="ar-SA"/>
              </w:rPr>
            </w:pPr>
            <w:r>
              <w:rPr>
                <w:rFonts w:hint="default" w:ascii="仿宋" w:hAnsi="仿宋" w:eastAsia="仿宋" w:cs="仿宋"/>
                <w:sz w:val="34"/>
                <w:szCs w:val="34"/>
                <w:lang w:val="e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</w:trPr>
        <w:tc>
          <w:tcPr>
            <w:tcW w:w="597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374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kern w:val="0"/>
                <w:sz w:val="34"/>
                <w:szCs w:val="3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34"/>
                <w:szCs w:val="34"/>
              </w:rPr>
              <w:t>2</w:t>
            </w:r>
          </w:p>
        </w:tc>
        <w:tc>
          <w:tcPr>
            <w:tcW w:w="4862" w:type="dxa"/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both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组织行政处罚听证、行政复议、行政应诉工作</w:t>
            </w:r>
          </w:p>
        </w:tc>
        <w:tc>
          <w:tcPr>
            <w:tcW w:w="939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 w:bidi="ar-SA"/>
              </w:rPr>
            </w:pPr>
            <w:r>
              <w:rPr>
                <w:rFonts w:hint="default" w:ascii="仿宋" w:hAnsi="仿宋" w:eastAsia="仿宋" w:cs="仿宋"/>
                <w:sz w:val="34"/>
                <w:szCs w:val="34"/>
                <w:lang w:val="e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</w:trPr>
        <w:tc>
          <w:tcPr>
            <w:tcW w:w="597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374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kern w:val="0"/>
                <w:sz w:val="34"/>
                <w:szCs w:val="3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34"/>
                <w:szCs w:val="34"/>
              </w:rPr>
              <w:t>3</w:t>
            </w:r>
          </w:p>
        </w:tc>
        <w:tc>
          <w:tcPr>
            <w:tcW w:w="4862" w:type="dxa"/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both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指导协调和监督生态保护修复工作</w:t>
            </w:r>
          </w:p>
        </w:tc>
        <w:tc>
          <w:tcPr>
            <w:tcW w:w="939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 w:bidi="ar-SA"/>
              </w:rPr>
            </w:pPr>
            <w:r>
              <w:rPr>
                <w:rFonts w:hint="default" w:ascii="仿宋" w:hAnsi="仿宋" w:eastAsia="仿宋" w:cs="仿宋"/>
                <w:sz w:val="34"/>
                <w:szCs w:val="34"/>
                <w:lang w:val="e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</w:trPr>
        <w:tc>
          <w:tcPr>
            <w:tcW w:w="597" w:type="dxa"/>
            <w:vMerge w:val="continue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374" w:type="dxa"/>
            <w:vMerge w:val="continue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>2.4</w:t>
            </w:r>
          </w:p>
        </w:tc>
        <w:tc>
          <w:tcPr>
            <w:tcW w:w="4862" w:type="dxa"/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both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承担永久性保护生态区域、生态保护红线相关工作</w:t>
            </w:r>
          </w:p>
        </w:tc>
        <w:tc>
          <w:tcPr>
            <w:tcW w:w="939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 w:bidi="ar-SA"/>
              </w:rPr>
            </w:pPr>
            <w:r>
              <w:rPr>
                <w:rFonts w:hint="default" w:ascii="仿宋" w:hAnsi="仿宋" w:eastAsia="仿宋" w:cs="仿宋"/>
                <w:sz w:val="34"/>
                <w:szCs w:val="34"/>
                <w:lang w:val="en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</w:trPr>
        <w:tc>
          <w:tcPr>
            <w:tcW w:w="597" w:type="dxa"/>
            <w:vMerge w:val="continue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374" w:type="dxa"/>
            <w:vMerge w:val="continue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>2.5</w:t>
            </w:r>
          </w:p>
        </w:tc>
        <w:tc>
          <w:tcPr>
            <w:tcW w:w="4862" w:type="dxa"/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both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组织建设和管理本区生态环境监测网络</w:t>
            </w:r>
          </w:p>
        </w:tc>
        <w:tc>
          <w:tcPr>
            <w:tcW w:w="939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 w:bidi="ar-SA"/>
              </w:rPr>
            </w:pPr>
            <w:r>
              <w:rPr>
                <w:rFonts w:hint="default" w:ascii="仿宋" w:hAnsi="仿宋" w:eastAsia="仿宋" w:cs="仿宋"/>
                <w:sz w:val="34"/>
                <w:szCs w:val="34"/>
                <w:lang w:val="en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</w:trPr>
        <w:tc>
          <w:tcPr>
            <w:tcW w:w="597" w:type="dxa"/>
            <w:vMerge w:val="continue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374" w:type="dxa"/>
            <w:vMerge w:val="continue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>2.6</w:t>
            </w:r>
          </w:p>
        </w:tc>
        <w:tc>
          <w:tcPr>
            <w:tcW w:w="4862" w:type="dxa"/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both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参与生态环境污染事故的应急处置和协调解决环境污染纠纷</w:t>
            </w:r>
          </w:p>
        </w:tc>
        <w:tc>
          <w:tcPr>
            <w:tcW w:w="939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 w:bidi="ar-SA"/>
              </w:rPr>
            </w:pPr>
            <w:r>
              <w:rPr>
                <w:rFonts w:hint="default" w:ascii="仿宋" w:hAnsi="仿宋" w:eastAsia="仿宋" w:cs="仿宋"/>
                <w:sz w:val="34"/>
                <w:szCs w:val="34"/>
                <w:lang w:val="en" w:eastAsia="zh-C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</w:trPr>
        <w:tc>
          <w:tcPr>
            <w:tcW w:w="597" w:type="dxa"/>
            <w:vMerge w:val="continue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374" w:type="dxa"/>
            <w:vMerge w:val="continue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>2.7</w:t>
            </w:r>
          </w:p>
        </w:tc>
        <w:tc>
          <w:tcPr>
            <w:tcW w:w="4862" w:type="dxa"/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both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负责本区应对气候变化和温室气体减排工作</w:t>
            </w:r>
          </w:p>
        </w:tc>
        <w:tc>
          <w:tcPr>
            <w:tcW w:w="939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 w:bidi="ar-SA"/>
              </w:rPr>
            </w:pPr>
            <w:r>
              <w:rPr>
                <w:rFonts w:hint="default" w:ascii="仿宋" w:hAnsi="仿宋" w:eastAsia="仿宋" w:cs="仿宋"/>
                <w:sz w:val="34"/>
                <w:szCs w:val="34"/>
                <w:lang w:val="en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</w:trPr>
        <w:tc>
          <w:tcPr>
            <w:tcW w:w="597" w:type="dxa"/>
            <w:vMerge w:val="continue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374" w:type="dxa"/>
            <w:vMerge w:val="continue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>2.8</w:t>
            </w:r>
          </w:p>
        </w:tc>
        <w:tc>
          <w:tcPr>
            <w:tcW w:w="4862" w:type="dxa"/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both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负责噪声、光等污染防治的监督管理工作</w:t>
            </w:r>
          </w:p>
        </w:tc>
        <w:tc>
          <w:tcPr>
            <w:tcW w:w="939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 w:bidi="ar-SA"/>
              </w:rPr>
            </w:pPr>
            <w:r>
              <w:rPr>
                <w:rFonts w:hint="default" w:ascii="仿宋" w:hAnsi="仿宋" w:eastAsia="仿宋" w:cs="仿宋"/>
                <w:sz w:val="34"/>
                <w:szCs w:val="34"/>
                <w:lang w:val="en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8805" w:type="dxa"/>
            <w:gridSpan w:val="5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_GB2312" w:hAnsi="微软雅黑" w:eastAsia="仿宋_GB2312" w:cs="仿宋_GB2312"/>
                <w:sz w:val="34"/>
                <w:szCs w:val="34"/>
                <w:lang w:eastAsia="zh-CN"/>
              </w:rPr>
              <w:t>污染防治</w:t>
            </w:r>
            <w:r>
              <w:rPr>
                <w:rFonts w:ascii="仿宋_GB2312" w:hAnsi="微软雅黑" w:eastAsia="仿宋_GB2312" w:cs="仿宋_GB2312"/>
                <w:sz w:val="34"/>
                <w:szCs w:val="34"/>
              </w:rPr>
              <w:t>科</w:t>
            </w:r>
            <w:r>
              <w:rPr>
                <w:rFonts w:hint="eastAsia" w:ascii="仿宋_GB2312" w:hAnsi="Times New Roman" w:eastAsia="仿宋_GB2312" w:cs="仿宋_GB2312"/>
                <w:sz w:val="34"/>
                <w:szCs w:val="34"/>
              </w:rPr>
              <w:t>职责目录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97" w:type="dxa"/>
            <w:vMerge w:val="restart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34"/>
                <w:szCs w:val="34"/>
              </w:rPr>
              <w:t>序号</w:t>
            </w:r>
          </w:p>
        </w:tc>
        <w:tc>
          <w:tcPr>
            <w:tcW w:w="1374" w:type="dxa"/>
            <w:vMerge w:val="restart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_GB2312" w:hAnsi="微软雅黑" w:eastAsia="仿宋_GB2312" w:cs="仿宋_GB2312"/>
                <w:sz w:val="34"/>
                <w:szCs w:val="34"/>
              </w:rPr>
            </w:pPr>
            <w:r>
              <w:rPr>
                <w:rFonts w:hint="eastAsia" w:ascii="仿宋_GB2312" w:hAnsi="微软雅黑" w:eastAsia="仿宋_GB2312" w:cs="仿宋_GB2312"/>
                <w:sz w:val="34"/>
                <w:szCs w:val="34"/>
              </w:rPr>
              <w:t>主要</w:t>
            </w:r>
          </w:p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_GB2312" w:hAnsi="微软雅黑" w:eastAsia="仿宋_GB2312" w:cs="仿宋_GB2312"/>
                <w:sz w:val="34"/>
                <w:szCs w:val="34"/>
              </w:rPr>
            </w:pPr>
            <w:r>
              <w:rPr>
                <w:rFonts w:hint="eastAsia" w:ascii="仿宋_GB2312" w:hAnsi="微软雅黑" w:eastAsia="仿宋_GB2312" w:cs="仿宋_GB2312"/>
                <w:sz w:val="34"/>
                <w:szCs w:val="34"/>
              </w:rPr>
              <w:t>职责</w:t>
            </w:r>
          </w:p>
        </w:tc>
        <w:tc>
          <w:tcPr>
            <w:tcW w:w="6834" w:type="dxa"/>
            <w:gridSpan w:val="3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_GB2312" w:hAnsi="微软雅黑" w:eastAsia="仿宋_GB2312" w:cs="仿宋_GB2312"/>
                <w:sz w:val="34"/>
                <w:szCs w:val="34"/>
              </w:rPr>
            </w:pPr>
            <w:r>
              <w:rPr>
                <w:rFonts w:hint="eastAsia" w:ascii="仿宋_GB2312" w:hAnsi="微软雅黑" w:eastAsia="仿宋_GB2312" w:cs="仿宋_GB2312"/>
                <w:sz w:val="34"/>
                <w:szCs w:val="34"/>
              </w:rPr>
              <w:t>职责事项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97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374" w:type="dxa"/>
            <w:vMerge w:val="continue"/>
            <w:vAlign w:val="center"/>
          </w:tcPr>
          <w:p>
            <w:pPr>
              <w:jc w:val="center"/>
              <w:rPr>
                <w:rFonts w:ascii="仿宋_GB2312" w:hAnsi="微软雅黑" w:eastAsia="仿宋_GB2312" w:cs="仿宋_GB2312"/>
                <w:kern w:val="0"/>
                <w:sz w:val="34"/>
                <w:szCs w:val="3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_GB2312" w:hAnsi="微软雅黑" w:eastAsia="仿宋_GB2312" w:cs="仿宋_GB2312"/>
                <w:sz w:val="34"/>
                <w:szCs w:val="34"/>
              </w:rPr>
            </w:pPr>
            <w:r>
              <w:rPr>
                <w:rFonts w:hint="eastAsia" w:ascii="仿宋_GB2312" w:hAnsi="微软雅黑" w:eastAsia="仿宋_GB2312" w:cs="仿宋_GB2312"/>
                <w:sz w:val="34"/>
                <w:szCs w:val="34"/>
              </w:rPr>
              <w:t>序号</w:t>
            </w:r>
          </w:p>
        </w:tc>
        <w:tc>
          <w:tcPr>
            <w:tcW w:w="4862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_GB2312" w:hAnsi="微软雅黑" w:eastAsia="仿宋_GB2312" w:cs="仿宋_GB2312"/>
                <w:sz w:val="34"/>
                <w:szCs w:val="34"/>
              </w:rPr>
            </w:pPr>
            <w:r>
              <w:rPr>
                <w:rFonts w:hint="eastAsia" w:ascii="仿宋_GB2312" w:hAnsi="微软雅黑" w:eastAsia="仿宋_GB2312" w:cs="仿宋_GB2312"/>
                <w:sz w:val="34"/>
                <w:szCs w:val="34"/>
              </w:rPr>
              <w:t>名称</w:t>
            </w:r>
          </w:p>
        </w:tc>
        <w:tc>
          <w:tcPr>
            <w:tcW w:w="939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34"/>
                <w:szCs w:val="34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597" w:type="dxa"/>
            <w:vMerge w:val="restart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Times New Roman" w:hAnsi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74" w:type="dxa"/>
            <w:vMerge w:val="restart"/>
            <w:vAlign w:val="center"/>
          </w:tcPr>
          <w:p>
            <w:pPr>
              <w:pStyle w:val="6"/>
              <w:widowControl/>
              <w:spacing w:beforeAutospacing="0" w:afterAutospacing="0" w:line="240" w:lineRule="atLeas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组织开展区域内污染物总量减排工作。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" w:eastAsia="zh-CN"/>
              </w:rPr>
              <w:t>负责本区大气、水、土壤、固体废物、化学品、重金属、机动车污染防治及核与辐射安全的监督管理工作。负责区级建设项目环境影响评价事中事后监管有关工作。承担排污许可综合协调和管理工作。</w:t>
            </w:r>
          </w:p>
        </w:tc>
        <w:tc>
          <w:tcPr>
            <w:tcW w:w="1033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4862" w:type="dxa"/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both"/>
              <w:rPr>
                <w:rFonts w:hint="eastAsia" w:ascii="仿宋" w:hAnsi="仿宋" w:eastAsia="仿宋" w:cs="仿宋"/>
                <w:sz w:val="34"/>
                <w:szCs w:val="34"/>
                <w:lang w:val="en"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" w:eastAsia="zh-CN"/>
              </w:rPr>
              <w:t>组织开展区域内污染物减排工作</w:t>
            </w:r>
          </w:p>
        </w:tc>
        <w:tc>
          <w:tcPr>
            <w:tcW w:w="939" w:type="dxa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default" w:ascii="Times New Roman" w:hAnsi="Times New Roman"/>
                <w:sz w:val="21"/>
                <w:szCs w:val="21"/>
                <w:lang w:val="e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1" w:hRule="exact"/>
        </w:trPr>
        <w:tc>
          <w:tcPr>
            <w:tcW w:w="597" w:type="dxa"/>
            <w:vMerge w:val="continue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374" w:type="dxa"/>
            <w:vMerge w:val="continue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033" w:type="dxa"/>
            <w:vAlign w:val="center"/>
          </w:tcPr>
          <w:p>
            <w:pPr>
              <w:widowControl/>
              <w:spacing w:line="468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.2</w:t>
            </w:r>
          </w:p>
        </w:tc>
        <w:tc>
          <w:tcPr>
            <w:tcW w:w="4862" w:type="dxa"/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both"/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"/>
              </w:rPr>
              <w:t>负责本区大气、水、土壤、固体废物、化学品、重金属、机动车污染防治及核与辐射安全的监督管理工作</w:t>
            </w:r>
          </w:p>
        </w:tc>
        <w:tc>
          <w:tcPr>
            <w:tcW w:w="939" w:type="dxa"/>
            <w:vAlign w:val="center"/>
          </w:tcPr>
          <w:p>
            <w:pPr>
              <w:widowControl/>
              <w:spacing w:line="468" w:lineRule="exact"/>
              <w:jc w:val="center"/>
              <w:rPr>
                <w:rFonts w:hint="default" w:ascii="Times New Roman" w:hAnsi="Times New Roman" w:cs="Times New Roman"/>
                <w:szCs w:val="21"/>
                <w:lang w:val="e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597" w:type="dxa"/>
            <w:vMerge w:val="continue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374" w:type="dxa"/>
            <w:vMerge w:val="continue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033" w:type="dxa"/>
            <w:vAlign w:val="center"/>
          </w:tcPr>
          <w:p>
            <w:pPr>
              <w:widowControl/>
              <w:spacing w:line="468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.3</w:t>
            </w:r>
          </w:p>
        </w:tc>
        <w:tc>
          <w:tcPr>
            <w:tcW w:w="4862" w:type="dxa"/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both"/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" w:eastAsia="zh-CN"/>
              </w:rPr>
              <w:t>负责区级建设项目环境影响评价事中事后监管有关工作</w:t>
            </w:r>
          </w:p>
        </w:tc>
        <w:tc>
          <w:tcPr>
            <w:tcW w:w="939" w:type="dxa"/>
            <w:vAlign w:val="center"/>
          </w:tcPr>
          <w:p>
            <w:pPr>
              <w:widowControl/>
              <w:spacing w:line="468" w:lineRule="exact"/>
              <w:jc w:val="center"/>
              <w:rPr>
                <w:rFonts w:hint="default" w:ascii="Times New Roman" w:hAnsi="Times New Roman" w:cs="Times New Roman"/>
                <w:szCs w:val="21"/>
                <w:lang w:val="e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597" w:type="dxa"/>
            <w:vMerge w:val="continue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374" w:type="dxa"/>
            <w:vMerge w:val="continue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033" w:type="dxa"/>
            <w:vAlign w:val="center"/>
          </w:tcPr>
          <w:p>
            <w:pPr>
              <w:widowControl/>
              <w:spacing w:line="468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.4</w:t>
            </w:r>
          </w:p>
        </w:tc>
        <w:tc>
          <w:tcPr>
            <w:tcW w:w="4862" w:type="dxa"/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both"/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" w:eastAsia="zh-CN"/>
              </w:rPr>
              <w:t>承担排污许可综合协调和管理工作</w:t>
            </w:r>
          </w:p>
        </w:tc>
        <w:tc>
          <w:tcPr>
            <w:tcW w:w="939" w:type="dxa"/>
            <w:vAlign w:val="center"/>
          </w:tcPr>
          <w:p>
            <w:pPr>
              <w:widowControl/>
              <w:spacing w:line="468" w:lineRule="exact"/>
              <w:jc w:val="center"/>
              <w:rPr>
                <w:rFonts w:hint="default" w:ascii="Times New Roman" w:hAnsi="Times New Roman" w:cs="Times New Roman"/>
                <w:szCs w:val="21"/>
                <w:lang w:val="e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"/>
              </w:rPr>
              <w:t>19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E5734F"/>
    <w:rsid w:val="00294893"/>
    <w:rsid w:val="002E1C6E"/>
    <w:rsid w:val="002F3C37"/>
    <w:rsid w:val="005069D3"/>
    <w:rsid w:val="00674F9D"/>
    <w:rsid w:val="006F178D"/>
    <w:rsid w:val="007C0A3C"/>
    <w:rsid w:val="007D0E77"/>
    <w:rsid w:val="007E5DFF"/>
    <w:rsid w:val="00930DFD"/>
    <w:rsid w:val="00947111"/>
    <w:rsid w:val="009E0E4E"/>
    <w:rsid w:val="00A301CA"/>
    <w:rsid w:val="00B31762"/>
    <w:rsid w:val="00BE7B32"/>
    <w:rsid w:val="00C710AA"/>
    <w:rsid w:val="00DD4F8E"/>
    <w:rsid w:val="00E41659"/>
    <w:rsid w:val="00E7485A"/>
    <w:rsid w:val="00EF7C10"/>
    <w:rsid w:val="0AB941AD"/>
    <w:rsid w:val="0FCC159F"/>
    <w:rsid w:val="2A5C3C4A"/>
    <w:rsid w:val="335A2323"/>
    <w:rsid w:val="3DEC5EFE"/>
    <w:rsid w:val="3EE5734F"/>
    <w:rsid w:val="441B5FAE"/>
    <w:rsid w:val="577256DB"/>
    <w:rsid w:val="5FFF58A9"/>
    <w:rsid w:val="674F5EF8"/>
    <w:rsid w:val="69E75166"/>
    <w:rsid w:val="6BF797F5"/>
    <w:rsid w:val="6EDF792F"/>
    <w:rsid w:val="77F8D0AE"/>
    <w:rsid w:val="7A9EB328"/>
    <w:rsid w:val="7F77EF07"/>
    <w:rsid w:val="7FFD6E5D"/>
    <w:rsid w:val="9FE6D437"/>
    <w:rsid w:val="B64D0EB1"/>
    <w:rsid w:val="B8171F4B"/>
    <w:rsid w:val="B92F3828"/>
    <w:rsid w:val="BDFB64BA"/>
    <w:rsid w:val="DE3A095D"/>
    <w:rsid w:val="EABF8D24"/>
    <w:rsid w:val="FE7BC6AA"/>
    <w:rsid w:val="FFDFCA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0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Theme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319</Words>
  <Characters>1821</Characters>
  <Lines>15</Lines>
  <Paragraphs>4</Paragraphs>
  <TotalTime>8</TotalTime>
  <ScaleCrop>false</ScaleCrop>
  <LinksUpToDate>false</LinksUpToDate>
  <CharactersWithSpaces>2136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2021-04-19T18:21:00Z</dcterms:created>
  <dc:creator>Donna</dc:creator>
  <cp:lastModifiedBy>kylin</cp:lastModifiedBy>
  <cp:lastPrinted>2021-05-14T17:48:00Z</cp:lastPrinted>
  <dcterms:modified xsi:type="dcterms:W3CDTF">2022-08-15T17:30:31Z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D38ED52A62434C179EDC48CE1FB5D7FC</vt:lpwstr>
  </property>
</Properties>
</file>