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附件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自然人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农业科技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特派员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32"/>
          <w:szCs w:val="32"/>
        </w:rPr>
        <w:t>暨“津科帮扶”专家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推荐汇总表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推荐单位：</w:t>
      </w:r>
    </w:p>
    <w:tbl>
      <w:tblPr>
        <w:tblStyle w:val="3"/>
        <w:tblW w:w="13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840"/>
        <w:gridCol w:w="1506"/>
        <w:gridCol w:w="2997"/>
        <w:gridCol w:w="2037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84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单位名称（院所或</w:t>
            </w:r>
            <w:r>
              <w:rPr>
                <w:rFonts w:ascii="仿宋_GB2312" w:eastAsia="仿宋_GB2312"/>
                <w:sz w:val="32"/>
                <w:szCs w:val="32"/>
              </w:rPr>
              <w:t>部门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997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037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职称</w:t>
            </w:r>
          </w:p>
        </w:tc>
        <w:tc>
          <w:tcPr>
            <w:tcW w:w="221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840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06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99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3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15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3840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06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99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3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15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3840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06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99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3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15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3840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06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99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3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15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5F"/>
    <w:rsid w:val="00371A58"/>
    <w:rsid w:val="00543B5F"/>
    <w:rsid w:val="00CB6AA5"/>
    <w:rsid w:val="6EFA0B6D"/>
    <w:rsid w:val="7B7DE042"/>
    <w:rsid w:val="7FF616CA"/>
    <w:rsid w:val="BD7F5C52"/>
    <w:rsid w:val="DF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69</Characters>
  <Lines>1</Lines>
  <Paragraphs>1</Paragraphs>
  <TotalTime>1</TotalTime>
  <ScaleCrop>false</ScaleCrop>
  <LinksUpToDate>false</LinksUpToDate>
  <CharactersWithSpaces>80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2021-03-26T07:43:00Z</dcterms:created>
  <dc:creator>Dell</dc:creator>
  <cp:lastModifiedBy>kylin</cp:lastModifiedBy>
  <dcterms:modified xsi:type="dcterms:W3CDTF">2024-05-16T10:46:18Z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